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9098D" w14:textId="083B8086" w:rsidR="00D228BD" w:rsidRDefault="007B4981" w:rsidP="00954F40">
      <w:pPr>
        <w:tabs>
          <w:tab w:val="left" w:pos="7887"/>
        </w:tabs>
        <w:jc w:val="both"/>
        <w:rPr>
          <w:rFonts w:ascii="Century Gothic" w:hAnsi="Century Gothic" w:cs="Arial"/>
        </w:rPr>
      </w:pPr>
      <w:r>
        <w:rPr>
          <w:rFonts w:ascii="Century Gothic" w:hAnsi="Century Gothic" w:cs="Arial"/>
          <w:noProof/>
          <w:lang w:val="en-AU" w:eastAsia="en-AU"/>
        </w:rPr>
        <w:drawing>
          <wp:inline distT="0" distB="0" distL="0" distR="0" wp14:anchorId="6DBE40CF" wp14:editId="39053083">
            <wp:extent cx="6743700" cy="9340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6743700" cy="934085"/>
                    </a:xfrm>
                    <a:prstGeom prst="rect">
                      <a:avLst/>
                    </a:prstGeom>
                  </pic:spPr>
                </pic:pic>
              </a:graphicData>
            </a:graphic>
          </wp:inline>
        </w:drawing>
      </w:r>
      <w:r w:rsidR="00FB6AD2">
        <w:rPr>
          <w:rFonts w:ascii="Century Gothic" w:hAnsi="Century Gothic" w:cs="Arial"/>
        </w:rPr>
        <w:tab/>
      </w:r>
    </w:p>
    <w:p w14:paraId="09666E40" w14:textId="050E5AC3" w:rsidR="007B4981" w:rsidRDefault="00954F40" w:rsidP="00954F40">
      <w:pPr>
        <w:pBdr>
          <w:bottom w:val="single" w:sz="4" w:space="1" w:color="auto"/>
        </w:pBdr>
        <w:jc w:val="both"/>
        <w:rPr>
          <w:rFonts w:ascii="Century Gothic" w:hAnsi="Century Gothic" w:cs="Arial"/>
          <w:b/>
          <w:sz w:val="36"/>
        </w:rPr>
      </w:pPr>
      <w:r>
        <w:rPr>
          <w:rFonts w:ascii="Century Gothic" w:hAnsi="Century Gothic" w:cs="Arial"/>
          <w:b/>
          <w:sz w:val="36"/>
        </w:rPr>
        <w:t xml:space="preserve">Application </w:t>
      </w:r>
      <w:r w:rsidR="005669D1">
        <w:rPr>
          <w:rFonts w:ascii="Century Gothic" w:hAnsi="Century Gothic" w:cs="Arial"/>
          <w:b/>
          <w:sz w:val="36"/>
        </w:rPr>
        <w:t>Form</w:t>
      </w:r>
      <w:r>
        <w:rPr>
          <w:rFonts w:ascii="Century Gothic" w:hAnsi="Century Gothic" w:cs="Arial"/>
          <w:b/>
          <w:sz w:val="36"/>
        </w:rPr>
        <w:t xml:space="preserve"> - </w:t>
      </w:r>
      <w:r w:rsidR="007B4981">
        <w:rPr>
          <w:rFonts w:ascii="Century Gothic" w:hAnsi="Century Gothic" w:cs="Arial"/>
          <w:b/>
          <w:sz w:val="36"/>
        </w:rPr>
        <w:t xml:space="preserve">Expression </w:t>
      </w:r>
      <w:r w:rsidR="007B4981" w:rsidRPr="007B4981">
        <w:rPr>
          <w:rFonts w:ascii="Century Gothic" w:hAnsi="Century Gothic" w:cs="Arial"/>
          <w:b/>
          <w:sz w:val="36"/>
        </w:rPr>
        <w:t>of interest</w:t>
      </w:r>
      <w:r w:rsidR="005A038C">
        <w:rPr>
          <w:rFonts w:ascii="Century Gothic" w:hAnsi="Century Gothic" w:cs="Arial"/>
          <w:b/>
          <w:sz w:val="36"/>
        </w:rPr>
        <w:t xml:space="preserve"> - </w:t>
      </w:r>
      <w:r w:rsidR="007B4981">
        <w:rPr>
          <w:rFonts w:ascii="Century Gothic" w:hAnsi="Century Gothic" w:cs="Arial"/>
          <w:b/>
          <w:sz w:val="36"/>
        </w:rPr>
        <w:t xml:space="preserve">Development of detailed </w:t>
      </w:r>
      <w:r w:rsidR="004C4258">
        <w:rPr>
          <w:rFonts w:ascii="Century Gothic" w:hAnsi="Century Gothic" w:cs="Arial"/>
          <w:b/>
          <w:sz w:val="36"/>
        </w:rPr>
        <w:t>requirements</w:t>
      </w:r>
      <w:r w:rsidR="007B4981">
        <w:rPr>
          <w:rFonts w:ascii="Century Gothic" w:hAnsi="Century Gothic" w:cs="Arial"/>
          <w:b/>
          <w:sz w:val="36"/>
        </w:rPr>
        <w:t xml:space="preserve"> for a</w:t>
      </w:r>
      <w:r w:rsidR="00661BDD">
        <w:rPr>
          <w:rFonts w:ascii="Century Gothic" w:hAnsi="Century Gothic" w:cs="Arial"/>
          <w:b/>
          <w:sz w:val="36"/>
        </w:rPr>
        <w:t>n e-portfolio to support</w:t>
      </w:r>
      <w:r w:rsidR="007B4981">
        <w:rPr>
          <w:rFonts w:ascii="Century Gothic" w:hAnsi="Century Gothic" w:cs="Arial"/>
          <w:b/>
          <w:sz w:val="36"/>
        </w:rPr>
        <w:t xml:space="preserve"> prevocational </w:t>
      </w:r>
      <w:r w:rsidR="00661BDD">
        <w:rPr>
          <w:rFonts w:ascii="Century Gothic" w:hAnsi="Century Gothic" w:cs="Arial"/>
          <w:b/>
          <w:sz w:val="36"/>
        </w:rPr>
        <w:t xml:space="preserve">(PGY1 and PGY2) medical </w:t>
      </w:r>
      <w:r w:rsidR="007B4981">
        <w:rPr>
          <w:rFonts w:ascii="Century Gothic" w:hAnsi="Century Gothic" w:cs="Arial"/>
          <w:b/>
          <w:sz w:val="36"/>
        </w:rPr>
        <w:t xml:space="preserve">training </w:t>
      </w:r>
      <w:bookmarkStart w:id="0" w:name="_Toc83984485"/>
      <w:r w:rsidR="00661BDD">
        <w:rPr>
          <w:rFonts w:ascii="Century Gothic" w:hAnsi="Century Gothic" w:cs="Arial"/>
          <w:b/>
          <w:sz w:val="36"/>
        </w:rPr>
        <w:t>in Australia</w:t>
      </w:r>
    </w:p>
    <w:p w14:paraId="590A42F9" w14:textId="05E5C031" w:rsidR="00103D56" w:rsidRDefault="00103D56" w:rsidP="00954F40">
      <w:pPr>
        <w:pStyle w:val="Heading2"/>
        <w:numPr>
          <w:ilvl w:val="1"/>
          <w:numId w:val="2"/>
        </w:numPr>
        <w:overflowPunct/>
        <w:autoSpaceDE/>
        <w:autoSpaceDN/>
        <w:adjustRightInd/>
        <w:jc w:val="both"/>
        <w:textAlignment w:val="auto"/>
        <w:rPr>
          <w:rFonts w:asciiTheme="minorHAnsi" w:hAnsiTheme="minorHAnsi" w:cstheme="minorHAnsi"/>
          <w:color w:val="000000" w:themeColor="text1"/>
          <w:szCs w:val="22"/>
        </w:rPr>
      </w:pPr>
      <w:bookmarkStart w:id="1" w:name="_Toc83984487"/>
      <w:bookmarkEnd w:id="0"/>
      <w:r>
        <w:rPr>
          <w:rFonts w:asciiTheme="minorHAnsi" w:hAnsiTheme="minorHAnsi" w:cstheme="minorHAnsi"/>
          <w:color w:val="000000" w:themeColor="text1"/>
          <w:szCs w:val="22"/>
        </w:rPr>
        <w:t>Introduction</w:t>
      </w:r>
    </w:p>
    <w:p w14:paraId="644340F9" w14:textId="2B892D82" w:rsidR="00954F40" w:rsidRDefault="00954F40" w:rsidP="00954F40">
      <w:pPr>
        <w:pStyle w:val="Heading3"/>
        <w:numPr>
          <w:ilvl w:val="1"/>
          <w:numId w:val="40"/>
        </w:numPr>
        <w:jc w:val="both"/>
        <w:rPr>
          <w:sz w:val="22"/>
        </w:rPr>
      </w:pPr>
      <w:r>
        <w:rPr>
          <w:sz w:val="22"/>
        </w:rPr>
        <w:t>Overview</w:t>
      </w:r>
    </w:p>
    <w:p w14:paraId="48A3AF30" w14:textId="2DB35873" w:rsidR="00954F40" w:rsidRDefault="00954F40" w:rsidP="00954F40">
      <w:pPr>
        <w:jc w:val="both"/>
      </w:pPr>
      <w:r w:rsidRPr="00954F40">
        <w:t>Please use this document to provide the applicant information as requested when responding to</w:t>
      </w:r>
      <w:r>
        <w:t xml:space="preserve"> the Expression of interest for the</w:t>
      </w:r>
      <w:r w:rsidR="00912E4D">
        <w:t xml:space="preserve"> d</w:t>
      </w:r>
      <w:r w:rsidRPr="00954F40">
        <w:t>evelopment of detailed requirements for an e-portfolio to support prevocational (PGY1 and PGY2) medical training in Australia</w:t>
      </w:r>
      <w:r>
        <w:t>.</w:t>
      </w:r>
    </w:p>
    <w:p w14:paraId="765B783C" w14:textId="3DA2F394" w:rsidR="00954F40" w:rsidRDefault="00954F40" w:rsidP="00954F40">
      <w:pPr>
        <w:pStyle w:val="Heading3"/>
        <w:numPr>
          <w:ilvl w:val="1"/>
          <w:numId w:val="40"/>
        </w:numPr>
        <w:jc w:val="both"/>
        <w:rPr>
          <w:sz w:val="22"/>
        </w:rPr>
      </w:pPr>
      <w:r>
        <w:rPr>
          <w:sz w:val="22"/>
        </w:rPr>
        <w:t xml:space="preserve">Conflict of Interest </w:t>
      </w:r>
    </w:p>
    <w:p w14:paraId="4516CC7C" w14:textId="02320666" w:rsidR="00954F40" w:rsidRDefault="00073245" w:rsidP="00954F40">
      <w:pPr>
        <w:jc w:val="both"/>
      </w:pPr>
      <w:r>
        <w:t>Applicants</w:t>
      </w:r>
      <w:r w:rsidR="00954F40">
        <w:t xml:space="preserve"> must declare any actual or perceived conflict of interest that is likely to arise if your submission is the successful proposal and how this conflict </w:t>
      </w:r>
      <w:proofErr w:type="gramStart"/>
      <w:r w:rsidR="00954F40">
        <w:t>is proposed to be managed</w:t>
      </w:r>
      <w:proofErr w:type="gramEnd"/>
      <w:r w:rsidR="00954F40">
        <w:t xml:space="preserve">.  This may include for example, where your organisation is also a product vendor or provider of technology solutions.  </w:t>
      </w:r>
    </w:p>
    <w:p w14:paraId="2F6749D0" w14:textId="376EA095" w:rsidR="00954F40" w:rsidRDefault="00954F40" w:rsidP="00954F40">
      <w:pPr>
        <w:jc w:val="both"/>
      </w:pPr>
      <w:r>
        <w:t>Where, in the opinion of the Australian Medical Council, the conflict of interest is one that compromises the integrity of the Proposal process and likely to be unable to be satisfactorily managed, the Australian Medical Council reserves the right to treat your submission as unsuccessful.</w:t>
      </w:r>
    </w:p>
    <w:p w14:paraId="43595DCA" w14:textId="1A5D78F6" w:rsidR="00954F40" w:rsidRPr="00954F40" w:rsidRDefault="00954F40" w:rsidP="00954F40">
      <w:pPr>
        <w:pStyle w:val="Heading2"/>
        <w:numPr>
          <w:ilvl w:val="1"/>
          <w:numId w:val="2"/>
        </w:numPr>
        <w:overflowPunct/>
        <w:autoSpaceDE/>
        <w:autoSpaceDN/>
        <w:adjustRightInd/>
        <w:jc w:val="both"/>
        <w:textAlignment w:val="auto"/>
        <w:rPr>
          <w:rFonts w:asciiTheme="minorHAnsi" w:hAnsiTheme="minorHAnsi" w:cstheme="minorHAnsi"/>
          <w:color w:val="000000" w:themeColor="text1"/>
          <w:szCs w:val="22"/>
        </w:rPr>
      </w:pPr>
      <w:r w:rsidRPr="00954F40">
        <w:rPr>
          <w:rFonts w:asciiTheme="minorHAnsi" w:hAnsiTheme="minorHAnsi" w:cstheme="minorHAnsi"/>
          <w:color w:val="000000" w:themeColor="text1"/>
          <w:szCs w:val="22"/>
        </w:rPr>
        <w:t xml:space="preserve">Applicant Information </w:t>
      </w:r>
    </w:p>
    <w:p w14:paraId="57445581" w14:textId="31A089F2" w:rsidR="00954F40" w:rsidRDefault="00AD4EA5" w:rsidP="00AD4EA5">
      <w:pPr>
        <w:pStyle w:val="Heading3"/>
        <w:numPr>
          <w:ilvl w:val="1"/>
          <w:numId w:val="41"/>
        </w:numPr>
        <w:jc w:val="both"/>
        <w:rPr>
          <w:sz w:val="22"/>
        </w:rPr>
      </w:pPr>
      <w:r>
        <w:rPr>
          <w:sz w:val="22"/>
        </w:rPr>
        <w:t>Applicant Details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6237"/>
      </w:tblGrid>
      <w:tr w:rsidR="00954F40" w:rsidRPr="0047413E" w14:paraId="2E0EA538" w14:textId="5E40CBCB" w:rsidTr="00954F40">
        <w:tc>
          <w:tcPr>
            <w:tcW w:w="4253" w:type="dxa"/>
            <w:tcBorders>
              <w:top w:val="single" w:sz="4" w:space="0" w:color="auto"/>
              <w:left w:val="single" w:sz="4" w:space="0" w:color="auto"/>
              <w:bottom w:val="single" w:sz="4" w:space="0" w:color="auto"/>
              <w:right w:val="single" w:sz="4" w:space="0" w:color="auto"/>
            </w:tcBorders>
          </w:tcPr>
          <w:p w14:paraId="1D284C95" w14:textId="179D7D9B" w:rsidR="00954F40" w:rsidRPr="00AD4EA5" w:rsidRDefault="00954F40" w:rsidP="00954F40">
            <w:pPr>
              <w:pStyle w:val="tabletext1"/>
              <w:tabs>
                <w:tab w:val="clear" w:pos="720"/>
              </w:tabs>
              <w:ind w:left="0"/>
              <w:jc w:val="right"/>
              <w:rPr>
                <w:rFonts w:asciiTheme="minorHAnsi" w:eastAsiaTheme="minorHAnsi" w:hAnsiTheme="minorHAnsi" w:cstheme="minorBidi"/>
                <w:b/>
                <w:szCs w:val="24"/>
                <w:lang w:val="en-US"/>
              </w:rPr>
            </w:pPr>
            <w:r w:rsidRPr="00AD4EA5">
              <w:rPr>
                <w:rFonts w:asciiTheme="minorHAnsi" w:eastAsiaTheme="minorHAnsi" w:hAnsiTheme="minorHAnsi" w:cstheme="minorBidi"/>
                <w:b/>
                <w:szCs w:val="24"/>
                <w:lang w:val="en-US"/>
              </w:rPr>
              <w:t>Full name of Applicant:</w:t>
            </w:r>
          </w:p>
        </w:tc>
        <w:tc>
          <w:tcPr>
            <w:tcW w:w="6237" w:type="dxa"/>
            <w:tcBorders>
              <w:top w:val="single" w:sz="4" w:space="0" w:color="auto"/>
              <w:left w:val="single" w:sz="4" w:space="0" w:color="auto"/>
              <w:bottom w:val="single" w:sz="4" w:space="0" w:color="auto"/>
              <w:right w:val="single" w:sz="4" w:space="0" w:color="auto"/>
            </w:tcBorders>
          </w:tcPr>
          <w:p w14:paraId="76D7081B" w14:textId="77777777" w:rsidR="00954F40" w:rsidRPr="0047413E" w:rsidRDefault="00954F40" w:rsidP="00FF79A0">
            <w:pPr>
              <w:pStyle w:val="tabletext1"/>
              <w:tabs>
                <w:tab w:val="clear" w:pos="720"/>
              </w:tabs>
              <w:ind w:left="0"/>
              <w:rPr>
                <w:rFonts w:asciiTheme="minorHAnsi" w:hAnsiTheme="minorHAnsi" w:cs="Arial"/>
                <w:b/>
                <w:sz w:val="20"/>
                <w:szCs w:val="20"/>
              </w:rPr>
            </w:pPr>
          </w:p>
        </w:tc>
      </w:tr>
      <w:tr w:rsidR="00954F40" w:rsidRPr="0047413E" w14:paraId="28AB5539" w14:textId="325EDA16" w:rsidTr="00954F40">
        <w:tc>
          <w:tcPr>
            <w:tcW w:w="4253" w:type="dxa"/>
            <w:tcBorders>
              <w:top w:val="single" w:sz="4" w:space="0" w:color="auto"/>
              <w:left w:val="single" w:sz="4" w:space="0" w:color="auto"/>
              <w:bottom w:val="single" w:sz="4" w:space="0" w:color="auto"/>
              <w:right w:val="single" w:sz="4" w:space="0" w:color="auto"/>
            </w:tcBorders>
          </w:tcPr>
          <w:p w14:paraId="02E51034" w14:textId="0FE868B2" w:rsidR="00954F40" w:rsidRPr="00AD4EA5" w:rsidRDefault="00954F40" w:rsidP="00954F40">
            <w:pPr>
              <w:pStyle w:val="tabletext1"/>
              <w:tabs>
                <w:tab w:val="clear" w:pos="720"/>
              </w:tabs>
              <w:ind w:left="0"/>
              <w:jc w:val="right"/>
              <w:rPr>
                <w:rFonts w:asciiTheme="minorHAnsi" w:eastAsiaTheme="minorHAnsi" w:hAnsiTheme="minorHAnsi" w:cstheme="minorBidi"/>
                <w:b/>
                <w:szCs w:val="24"/>
                <w:lang w:val="en-US"/>
              </w:rPr>
            </w:pPr>
            <w:r w:rsidRPr="00AD4EA5">
              <w:rPr>
                <w:rFonts w:asciiTheme="minorHAnsi" w:eastAsiaTheme="minorHAnsi" w:hAnsiTheme="minorHAnsi" w:cstheme="minorBidi"/>
                <w:b/>
                <w:szCs w:val="24"/>
                <w:lang w:val="en-US"/>
              </w:rPr>
              <w:t>Trading or business name:</w:t>
            </w:r>
          </w:p>
        </w:tc>
        <w:tc>
          <w:tcPr>
            <w:tcW w:w="6237" w:type="dxa"/>
            <w:tcBorders>
              <w:top w:val="single" w:sz="4" w:space="0" w:color="auto"/>
              <w:left w:val="single" w:sz="4" w:space="0" w:color="auto"/>
              <w:bottom w:val="single" w:sz="4" w:space="0" w:color="auto"/>
              <w:right w:val="single" w:sz="4" w:space="0" w:color="auto"/>
            </w:tcBorders>
          </w:tcPr>
          <w:p w14:paraId="7BE15594" w14:textId="77777777" w:rsidR="00954F40" w:rsidRPr="0047413E" w:rsidRDefault="00954F40" w:rsidP="00FF79A0">
            <w:pPr>
              <w:pStyle w:val="tabletext1"/>
              <w:tabs>
                <w:tab w:val="clear" w:pos="720"/>
              </w:tabs>
              <w:ind w:left="0"/>
              <w:rPr>
                <w:rFonts w:asciiTheme="minorHAnsi" w:hAnsiTheme="minorHAnsi" w:cs="Arial"/>
                <w:b/>
                <w:sz w:val="20"/>
                <w:szCs w:val="20"/>
              </w:rPr>
            </w:pPr>
          </w:p>
        </w:tc>
      </w:tr>
      <w:tr w:rsidR="00954F40" w:rsidRPr="0047413E" w14:paraId="2863A234" w14:textId="0E9D1BEF" w:rsidTr="00954F40">
        <w:tc>
          <w:tcPr>
            <w:tcW w:w="4253" w:type="dxa"/>
            <w:tcBorders>
              <w:top w:val="single" w:sz="4" w:space="0" w:color="auto"/>
              <w:left w:val="single" w:sz="4" w:space="0" w:color="auto"/>
              <w:bottom w:val="single" w:sz="4" w:space="0" w:color="auto"/>
              <w:right w:val="single" w:sz="4" w:space="0" w:color="auto"/>
            </w:tcBorders>
          </w:tcPr>
          <w:p w14:paraId="4FF141FD" w14:textId="77777777" w:rsidR="00954F40" w:rsidRPr="00954F40" w:rsidRDefault="00954F40" w:rsidP="00954F40">
            <w:pPr>
              <w:jc w:val="right"/>
              <w:rPr>
                <w:sz w:val="22"/>
              </w:rPr>
            </w:pPr>
            <w:r w:rsidRPr="00AD4EA5">
              <w:rPr>
                <w:b/>
                <w:sz w:val="22"/>
              </w:rPr>
              <w:t>Proposer’s Contact:</w:t>
            </w:r>
            <w:r w:rsidRPr="00954F40">
              <w:rPr>
                <w:sz w:val="22"/>
              </w:rPr>
              <w:t xml:space="preserve">  </w:t>
            </w:r>
            <w:r w:rsidRPr="00954F40">
              <w:rPr>
                <w:sz w:val="22"/>
              </w:rPr>
              <w:br/>
              <w:t xml:space="preserve">Name: </w:t>
            </w:r>
            <w:r w:rsidRPr="00954F40">
              <w:rPr>
                <w:sz w:val="22"/>
              </w:rPr>
              <w:br/>
              <w:t>Address:</w:t>
            </w:r>
          </w:p>
          <w:p w14:paraId="757D6AAD" w14:textId="62052FC8" w:rsidR="00954F40" w:rsidRPr="00954F40" w:rsidRDefault="00954F40" w:rsidP="00954F40">
            <w:pPr>
              <w:pStyle w:val="tabletext1"/>
              <w:tabs>
                <w:tab w:val="clear" w:pos="720"/>
              </w:tabs>
              <w:ind w:left="0"/>
              <w:jc w:val="right"/>
              <w:rPr>
                <w:rFonts w:asciiTheme="minorHAnsi" w:eastAsiaTheme="minorHAnsi" w:hAnsiTheme="minorHAnsi" w:cstheme="minorBidi"/>
                <w:szCs w:val="24"/>
                <w:lang w:val="en-US"/>
              </w:rPr>
            </w:pPr>
            <w:r w:rsidRPr="00954F40">
              <w:rPr>
                <w:rFonts w:asciiTheme="minorHAnsi" w:eastAsiaTheme="minorHAnsi" w:hAnsiTheme="minorHAnsi" w:cstheme="minorBidi"/>
                <w:szCs w:val="24"/>
                <w:lang w:val="en-US"/>
              </w:rPr>
              <w:t>Email:</w:t>
            </w:r>
          </w:p>
          <w:p w14:paraId="6772563F" w14:textId="5ED99B2F" w:rsidR="00954F40" w:rsidRPr="00954F40" w:rsidRDefault="00344E9F" w:rsidP="00954F40">
            <w:pPr>
              <w:pStyle w:val="tabletext1"/>
              <w:tabs>
                <w:tab w:val="clear" w:pos="720"/>
              </w:tabs>
              <w:ind w:left="0"/>
              <w:jc w:val="right"/>
              <w:rPr>
                <w:rFonts w:asciiTheme="minorHAnsi" w:eastAsiaTheme="minorHAnsi" w:hAnsiTheme="minorHAnsi" w:cstheme="minorBidi"/>
                <w:szCs w:val="24"/>
                <w:lang w:val="en-US"/>
              </w:rPr>
            </w:pPr>
            <w:r>
              <w:rPr>
                <w:rFonts w:asciiTheme="minorHAnsi" w:eastAsiaTheme="minorHAnsi" w:hAnsiTheme="minorHAnsi" w:cstheme="minorBidi"/>
                <w:szCs w:val="24"/>
                <w:lang w:val="en-US"/>
              </w:rPr>
              <w:t>Phone</w:t>
            </w:r>
            <w:r w:rsidR="00954F40" w:rsidRPr="00954F40">
              <w:rPr>
                <w:rFonts w:asciiTheme="minorHAnsi" w:eastAsiaTheme="minorHAnsi" w:hAnsiTheme="minorHAnsi" w:cstheme="minorBidi"/>
                <w:szCs w:val="24"/>
                <w:lang w:val="en-US"/>
              </w:rPr>
              <w:t>:</w:t>
            </w:r>
          </w:p>
        </w:tc>
        <w:tc>
          <w:tcPr>
            <w:tcW w:w="6237" w:type="dxa"/>
            <w:tcBorders>
              <w:top w:val="single" w:sz="4" w:space="0" w:color="auto"/>
              <w:left w:val="single" w:sz="4" w:space="0" w:color="auto"/>
              <w:bottom w:val="single" w:sz="4" w:space="0" w:color="auto"/>
              <w:right w:val="single" w:sz="4" w:space="0" w:color="auto"/>
            </w:tcBorders>
          </w:tcPr>
          <w:p w14:paraId="3C455B65" w14:textId="77777777" w:rsidR="00954F40" w:rsidRDefault="00954F40" w:rsidP="00FF79A0">
            <w:pPr>
              <w:rPr>
                <w:rFonts w:cs="Arial"/>
                <w:b/>
              </w:rPr>
            </w:pPr>
          </w:p>
        </w:tc>
      </w:tr>
      <w:tr w:rsidR="00954F40" w:rsidRPr="0047413E" w14:paraId="2D98BC2D" w14:textId="4BCFF4AD" w:rsidTr="00954F40">
        <w:tc>
          <w:tcPr>
            <w:tcW w:w="4253" w:type="dxa"/>
            <w:tcBorders>
              <w:top w:val="single" w:sz="4" w:space="0" w:color="auto"/>
              <w:left w:val="single" w:sz="4" w:space="0" w:color="auto"/>
              <w:bottom w:val="single" w:sz="4" w:space="0" w:color="auto"/>
              <w:right w:val="single" w:sz="4" w:space="0" w:color="auto"/>
            </w:tcBorders>
          </w:tcPr>
          <w:p w14:paraId="11526D46" w14:textId="7354B495" w:rsidR="00954F40" w:rsidRPr="00AD4EA5" w:rsidRDefault="00954F40" w:rsidP="00954F40">
            <w:pPr>
              <w:pStyle w:val="tabletext1"/>
              <w:tabs>
                <w:tab w:val="clear" w:pos="720"/>
              </w:tabs>
              <w:ind w:left="0"/>
              <w:jc w:val="right"/>
              <w:rPr>
                <w:rFonts w:asciiTheme="minorHAnsi" w:eastAsiaTheme="minorHAnsi" w:hAnsiTheme="minorHAnsi" w:cstheme="minorBidi"/>
                <w:b/>
                <w:szCs w:val="24"/>
                <w:lang w:val="en-US"/>
              </w:rPr>
            </w:pPr>
            <w:r w:rsidRPr="00AD4EA5">
              <w:rPr>
                <w:rFonts w:asciiTheme="minorHAnsi" w:eastAsiaTheme="minorHAnsi" w:hAnsiTheme="minorHAnsi" w:cstheme="minorBidi"/>
                <w:b/>
                <w:szCs w:val="24"/>
                <w:lang w:val="en-US"/>
              </w:rPr>
              <w:t>Registered office</w:t>
            </w:r>
            <w:r w:rsidR="00F1324D">
              <w:rPr>
                <w:rFonts w:asciiTheme="minorHAnsi" w:eastAsiaTheme="minorHAnsi" w:hAnsiTheme="minorHAnsi" w:cstheme="minorBidi"/>
                <w:b/>
                <w:szCs w:val="24"/>
                <w:lang w:val="en-US"/>
              </w:rPr>
              <w:t>:</w:t>
            </w:r>
          </w:p>
          <w:p w14:paraId="2236DBBE" w14:textId="77777777" w:rsidR="00954F40" w:rsidRPr="00AD4EA5" w:rsidRDefault="00954F40" w:rsidP="00954F40">
            <w:pPr>
              <w:pStyle w:val="tabletext1"/>
              <w:tabs>
                <w:tab w:val="clear" w:pos="720"/>
              </w:tabs>
              <w:ind w:left="0"/>
              <w:jc w:val="right"/>
              <w:rPr>
                <w:rFonts w:asciiTheme="minorHAnsi" w:eastAsiaTheme="minorHAnsi" w:hAnsiTheme="minorHAnsi" w:cstheme="minorBidi"/>
                <w:b/>
                <w:szCs w:val="24"/>
                <w:lang w:val="en-US"/>
              </w:rPr>
            </w:pPr>
          </w:p>
        </w:tc>
        <w:tc>
          <w:tcPr>
            <w:tcW w:w="6237" w:type="dxa"/>
            <w:tcBorders>
              <w:top w:val="single" w:sz="4" w:space="0" w:color="auto"/>
              <w:left w:val="single" w:sz="4" w:space="0" w:color="auto"/>
              <w:bottom w:val="single" w:sz="4" w:space="0" w:color="auto"/>
              <w:right w:val="single" w:sz="4" w:space="0" w:color="auto"/>
            </w:tcBorders>
          </w:tcPr>
          <w:p w14:paraId="03EA7987" w14:textId="77777777" w:rsidR="00954F40" w:rsidRPr="0047413E" w:rsidRDefault="00954F40" w:rsidP="00FF79A0">
            <w:pPr>
              <w:pStyle w:val="tabletext1"/>
              <w:tabs>
                <w:tab w:val="clear" w:pos="720"/>
              </w:tabs>
              <w:ind w:left="0"/>
              <w:rPr>
                <w:rFonts w:asciiTheme="minorHAnsi" w:hAnsiTheme="minorHAnsi" w:cs="Arial"/>
                <w:b/>
                <w:sz w:val="20"/>
                <w:szCs w:val="20"/>
              </w:rPr>
            </w:pPr>
          </w:p>
        </w:tc>
      </w:tr>
      <w:tr w:rsidR="00954F40" w:rsidRPr="0047413E" w14:paraId="34D3B6ED" w14:textId="5544DA00" w:rsidTr="00954F40">
        <w:tc>
          <w:tcPr>
            <w:tcW w:w="4253" w:type="dxa"/>
            <w:tcBorders>
              <w:top w:val="single" w:sz="4" w:space="0" w:color="auto"/>
              <w:left w:val="single" w:sz="4" w:space="0" w:color="auto"/>
              <w:bottom w:val="single" w:sz="4" w:space="0" w:color="auto"/>
              <w:right w:val="single" w:sz="4" w:space="0" w:color="auto"/>
            </w:tcBorders>
          </w:tcPr>
          <w:p w14:paraId="5777CE02" w14:textId="77777777" w:rsidR="00954F40" w:rsidRPr="00AD4EA5" w:rsidRDefault="00954F40" w:rsidP="00954F40">
            <w:pPr>
              <w:pStyle w:val="tabletext1"/>
              <w:tabs>
                <w:tab w:val="clear" w:pos="720"/>
              </w:tabs>
              <w:ind w:left="0"/>
              <w:jc w:val="right"/>
              <w:rPr>
                <w:rFonts w:asciiTheme="minorHAnsi" w:eastAsiaTheme="minorHAnsi" w:hAnsiTheme="minorHAnsi" w:cstheme="minorBidi"/>
                <w:b/>
                <w:szCs w:val="24"/>
                <w:lang w:val="en-US"/>
              </w:rPr>
            </w:pPr>
            <w:r w:rsidRPr="00AD4EA5">
              <w:rPr>
                <w:rFonts w:asciiTheme="minorHAnsi" w:eastAsiaTheme="minorHAnsi" w:hAnsiTheme="minorHAnsi" w:cstheme="minorBidi"/>
                <w:b/>
                <w:szCs w:val="24"/>
                <w:lang w:val="en-US"/>
              </w:rPr>
              <w:t>The principal place of business:</w:t>
            </w:r>
          </w:p>
          <w:p w14:paraId="2A26FD64" w14:textId="77777777" w:rsidR="00954F40" w:rsidRPr="00AD4EA5" w:rsidRDefault="00954F40" w:rsidP="00954F40">
            <w:pPr>
              <w:pStyle w:val="tabletext1"/>
              <w:tabs>
                <w:tab w:val="clear" w:pos="720"/>
              </w:tabs>
              <w:ind w:left="0"/>
              <w:jc w:val="right"/>
              <w:rPr>
                <w:rFonts w:asciiTheme="minorHAnsi" w:eastAsiaTheme="minorHAnsi" w:hAnsiTheme="minorHAnsi" w:cstheme="minorBidi"/>
                <w:b/>
                <w:szCs w:val="24"/>
                <w:lang w:val="en-US"/>
              </w:rPr>
            </w:pPr>
          </w:p>
        </w:tc>
        <w:tc>
          <w:tcPr>
            <w:tcW w:w="6237" w:type="dxa"/>
            <w:tcBorders>
              <w:top w:val="single" w:sz="4" w:space="0" w:color="auto"/>
              <w:left w:val="single" w:sz="4" w:space="0" w:color="auto"/>
              <w:bottom w:val="single" w:sz="4" w:space="0" w:color="auto"/>
              <w:right w:val="single" w:sz="4" w:space="0" w:color="auto"/>
            </w:tcBorders>
          </w:tcPr>
          <w:p w14:paraId="4D6C276A" w14:textId="77777777" w:rsidR="00954F40" w:rsidRPr="0047413E" w:rsidRDefault="00954F40" w:rsidP="00FF79A0">
            <w:pPr>
              <w:pStyle w:val="tabletext1"/>
              <w:tabs>
                <w:tab w:val="clear" w:pos="720"/>
              </w:tabs>
              <w:ind w:left="0"/>
              <w:rPr>
                <w:rFonts w:asciiTheme="minorHAnsi" w:hAnsiTheme="minorHAnsi" w:cs="Arial"/>
                <w:b/>
                <w:sz w:val="20"/>
                <w:szCs w:val="20"/>
              </w:rPr>
            </w:pPr>
          </w:p>
        </w:tc>
      </w:tr>
      <w:tr w:rsidR="00AD4EA5" w:rsidRPr="0047413E" w14:paraId="75501922" w14:textId="4930D92F" w:rsidTr="00AF7044">
        <w:trPr>
          <w:trHeight w:val="1138"/>
        </w:trPr>
        <w:tc>
          <w:tcPr>
            <w:tcW w:w="4253" w:type="dxa"/>
            <w:tcBorders>
              <w:top w:val="single" w:sz="4" w:space="0" w:color="auto"/>
              <w:left w:val="single" w:sz="4" w:space="0" w:color="auto"/>
              <w:right w:val="single" w:sz="4" w:space="0" w:color="auto"/>
            </w:tcBorders>
          </w:tcPr>
          <w:p w14:paraId="500D6FBC" w14:textId="77777777" w:rsidR="00AD4EA5" w:rsidRPr="00AD4EA5" w:rsidRDefault="00AD4EA5" w:rsidP="00954F40">
            <w:pPr>
              <w:jc w:val="right"/>
              <w:rPr>
                <w:b/>
                <w:sz w:val="22"/>
              </w:rPr>
            </w:pPr>
            <w:r w:rsidRPr="00AD4EA5">
              <w:rPr>
                <w:b/>
                <w:sz w:val="22"/>
              </w:rPr>
              <w:t>Australian Company Number and Australian Business Number:</w:t>
            </w:r>
          </w:p>
          <w:p w14:paraId="3A0BE4AA" w14:textId="2E847011" w:rsidR="00AD4EA5" w:rsidRPr="00AD4EA5" w:rsidRDefault="00AD4EA5" w:rsidP="00954F40">
            <w:pPr>
              <w:jc w:val="right"/>
              <w:rPr>
                <w:b/>
                <w:sz w:val="22"/>
              </w:rPr>
            </w:pPr>
            <w:r w:rsidRPr="00AD4EA5">
              <w:rPr>
                <w:b/>
                <w:sz w:val="22"/>
              </w:rPr>
              <w:t>Place and date of incorporation:</w:t>
            </w:r>
          </w:p>
        </w:tc>
        <w:tc>
          <w:tcPr>
            <w:tcW w:w="6237" w:type="dxa"/>
            <w:tcBorders>
              <w:top w:val="single" w:sz="4" w:space="0" w:color="auto"/>
              <w:left w:val="single" w:sz="4" w:space="0" w:color="auto"/>
              <w:right w:val="single" w:sz="4" w:space="0" w:color="auto"/>
            </w:tcBorders>
          </w:tcPr>
          <w:p w14:paraId="7208CB72" w14:textId="77777777" w:rsidR="00AD4EA5" w:rsidRPr="0047413E" w:rsidRDefault="00AD4EA5" w:rsidP="00FF79A0">
            <w:pPr>
              <w:rPr>
                <w:rFonts w:cs="Arial"/>
                <w:b/>
              </w:rPr>
            </w:pPr>
          </w:p>
        </w:tc>
      </w:tr>
    </w:tbl>
    <w:p w14:paraId="5FA6ADEF" w14:textId="0192A5B1" w:rsidR="00954F40" w:rsidRDefault="00AD4EA5" w:rsidP="00954F40">
      <w:pPr>
        <w:pStyle w:val="Heading3"/>
        <w:numPr>
          <w:ilvl w:val="1"/>
          <w:numId w:val="41"/>
        </w:numPr>
        <w:jc w:val="both"/>
        <w:rPr>
          <w:sz w:val="22"/>
        </w:rPr>
      </w:pPr>
      <w:r>
        <w:rPr>
          <w:sz w:val="22"/>
        </w:rPr>
        <w:lastRenderedPageBreak/>
        <w:t xml:space="preserve">Response to Essential </w:t>
      </w:r>
      <w:r w:rsidR="00954F40">
        <w:rPr>
          <w:sz w:val="22"/>
        </w:rPr>
        <w:t>Criteria</w:t>
      </w:r>
    </w:p>
    <w:p w14:paraId="71EB3916" w14:textId="18D98C31" w:rsidR="009607DF" w:rsidRDefault="009607DF" w:rsidP="009607DF">
      <w:r w:rsidRPr="00BA4004">
        <w:t>Please provide your response to</w:t>
      </w:r>
      <w:r>
        <w:t xml:space="preserve"> the </w:t>
      </w:r>
      <w:r w:rsidR="00233B4C">
        <w:t xml:space="preserve">essential criteria in the table below </w:t>
      </w:r>
      <w:r>
        <w:t xml:space="preserve">or as an attachment. </w:t>
      </w:r>
    </w:p>
    <w:p w14:paraId="58BFB672" w14:textId="77777777" w:rsidR="009607DF" w:rsidRPr="009607DF" w:rsidRDefault="009607DF" w:rsidP="009607DF"/>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4"/>
      </w:tblGrid>
      <w:tr w:rsidR="005669D1" w14:paraId="53AB5D7B" w14:textId="77777777" w:rsidTr="00F1324D">
        <w:trPr>
          <w:trHeight w:val="64"/>
        </w:trPr>
        <w:tc>
          <w:tcPr>
            <w:tcW w:w="1052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26ABB98" w14:textId="09F4C39A" w:rsidR="005669D1" w:rsidRPr="005669D1" w:rsidRDefault="00F1324D" w:rsidP="00F1324D">
            <w:pPr>
              <w:pStyle w:val="BodyText"/>
              <w:ind w:left="0"/>
              <w:rPr>
                <w:rFonts w:asciiTheme="minorHAnsi" w:eastAsia="Calibri" w:hAnsiTheme="minorHAnsi" w:cstheme="minorHAnsi"/>
                <w:sz w:val="22"/>
              </w:rPr>
            </w:pPr>
            <w:r w:rsidRPr="00F1324D">
              <w:rPr>
                <w:rFonts w:asciiTheme="minorHAnsi" w:eastAsia="Calibri" w:hAnsiTheme="minorHAnsi" w:cstheme="minorHAnsi"/>
                <w:sz w:val="22"/>
              </w:rPr>
              <w:t>Ability to meet outputs requirements</w:t>
            </w:r>
            <w:r>
              <w:rPr>
                <w:rFonts w:asciiTheme="minorHAnsi" w:eastAsia="Calibri" w:hAnsiTheme="minorHAnsi" w:cstheme="minorHAnsi"/>
                <w:sz w:val="22"/>
              </w:rPr>
              <w:t>:</w:t>
            </w:r>
          </w:p>
        </w:tc>
      </w:tr>
      <w:tr w:rsidR="00F1324D" w14:paraId="2157416C" w14:textId="77777777" w:rsidTr="00F1324D">
        <w:trPr>
          <w:trHeight w:val="64"/>
        </w:trPr>
        <w:tc>
          <w:tcPr>
            <w:tcW w:w="10524" w:type="dxa"/>
            <w:tcBorders>
              <w:top w:val="single" w:sz="4" w:space="0" w:color="auto"/>
              <w:left w:val="single" w:sz="4" w:space="0" w:color="auto"/>
              <w:bottom w:val="single" w:sz="4" w:space="0" w:color="auto"/>
              <w:right w:val="single" w:sz="4" w:space="0" w:color="auto"/>
            </w:tcBorders>
            <w:shd w:val="clear" w:color="auto" w:fill="FFFFFF" w:themeFill="background1"/>
          </w:tcPr>
          <w:p w14:paraId="0DE04401" w14:textId="77777777" w:rsidR="00F1324D" w:rsidRDefault="00F1324D" w:rsidP="00954F40">
            <w:pPr>
              <w:pStyle w:val="BodyText"/>
              <w:ind w:left="0"/>
              <w:rPr>
                <w:rFonts w:asciiTheme="minorHAnsi" w:hAnsiTheme="minorHAnsi" w:cstheme="minorHAnsi"/>
                <w:color w:val="000000"/>
                <w:sz w:val="22"/>
              </w:rPr>
            </w:pPr>
          </w:p>
          <w:p w14:paraId="443A7056" w14:textId="77777777" w:rsidR="00F1324D" w:rsidRDefault="00F1324D" w:rsidP="00954F40">
            <w:pPr>
              <w:pStyle w:val="BodyText"/>
              <w:ind w:left="0"/>
              <w:rPr>
                <w:rFonts w:asciiTheme="minorHAnsi" w:hAnsiTheme="minorHAnsi" w:cstheme="minorHAnsi"/>
                <w:color w:val="000000"/>
                <w:sz w:val="22"/>
              </w:rPr>
            </w:pPr>
          </w:p>
          <w:p w14:paraId="22E819E7" w14:textId="77777777" w:rsidR="00F1324D" w:rsidRDefault="00F1324D" w:rsidP="00954F40">
            <w:pPr>
              <w:pStyle w:val="BodyText"/>
              <w:ind w:left="0"/>
              <w:rPr>
                <w:rFonts w:asciiTheme="minorHAnsi" w:hAnsiTheme="minorHAnsi" w:cstheme="minorHAnsi"/>
                <w:color w:val="000000"/>
                <w:sz w:val="22"/>
              </w:rPr>
            </w:pPr>
          </w:p>
          <w:p w14:paraId="1E6FE087" w14:textId="77777777" w:rsidR="00F1324D" w:rsidRDefault="00F1324D" w:rsidP="00954F40">
            <w:pPr>
              <w:pStyle w:val="BodyText"/>
              <w:ind w:left="0"/>
              <w:rPr>
                <w:rFonts w:asciiTheme="minorHAnsi" w:hAnsiTheme="minorHAnsi" w:cstheme="minorHAnsi"/>
                <w:color w:val="000000"/>
                <w:sz w:val="22"/>
              </w:rPr>
            </w:pPr>
          </w:p>
          <w:p w14:paraId="062700D3" w14:textId="21784806" w:rsidR="00F1324D" w:rsidRDefault="00F1324D" w:rsidP="00954F40">
            <w:pPr>
              <w:pStyle w:val="BodyText"/>
              <w:ind w:left="0"/>
              <w:rPr>
                <w:rFonts w:asciiTheme="minorHAnsi" w:hAnsiTheme="minorHAnsi" w:cstheme="minorHAnsi"/>
                <w:color w:val="000000"/>
                <w:sz w:val="22"/>
              </w:rPr>
            </w:pPr>
          </w:p>
        </w:tc>
      </w:tr>
      <w:tr w:rsidR="00FC475C" w14:paraId="6AD999C1" w14:textId="77777777" w:rsidTr="005669D1">
        <w:trPr>
          <w:trHeight w:val="64"/>
        </w:trPr>
        <w:tc>
          <w:tcPr>
            <w:tcW w:w="1052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33A8A5" w14:textId="2238DDAB" w:rsidR="00FC475C" w:rsidRDefault="00FC475C" w:rsidP="00FC475C">
            <w:pPr>
              <w:pStyle w:val="BodyText"/>
              <w:ind w:left="0"/>
              <w:rPr>
                <w:rFonts w:asciiTheme="minorHAnsi" w:hAnsiTheme="minorHAnsi" w:cstheme="minorHAnsi"/>
                <w:color w:val="000000"/>
                <w:sz w:val="22"/>
              </w:rPr>
            </w:pPr>
            <w:r w:rsidRPr="00F1324D">
              <w:rPr>
                <w:rFonts w:asciiTheme="minorHAnsi" w:hAnsiTheme="minorHAnsi" w:cstheme="minorHAnsi"/>
                <w:color w:val="000000"/>
                <w:sz w:val="22"/>
              </w:rPr>
              <w:t>Proposed methodology and approach</w:t>
            </w:r>
            <w:r>
              <w:rPr>
                <w:rFonts w:asciiTheme="minorHAnsi" w:hAnsiTheme="minorHAnsi" w:cstheme="minorHAnsi"/>
                <w:color w:val="000000"/>
                <w:sz w:val="22"/>
              </w:rPr>
              <w:t>:</w:t>
            </w:r>
          </w:p>
        </w:tc>
      </w:tr>
      <w:tr w:rsidR="00FC475C" w14:paraId="23734300" w14:textId="77777777" w:rsidTr="00F1324D">
        <w:trPr>
          <w:trHeight w:val="64"/>
        </w:trPr>
        <w:tc>
          <w:tcPr>
            <w:tcW w:w="10524" w:type="dxa"/>
            <w:tcBorders>
              <w:top w:val="single" w:sz="4" w:space="0" w:color="auto"/>
              <w:left w:val="single" w:sz="4" w:space="0" w:color="auto"/>
              <w:bottom w:val="single" w:sz="4" w:space="0" w:color="auto"/>
              <w:right w:val="single" w:sz="4" w:space="0" w:color="auto"/>
            </w:tcBorders>
            <w:shd w:val="clear" w:color="auto" w:fill="FFFFFF" w:themeFill="background1"/>
          </w:tcPr>
          <w:p w14:paraId="3929C75C" w14:textId="77777777" w:rsidR="00FC475C" w:rsidRDefault="00FC475C" w:rsidP="00FC475C">
            <w:pPr>
              <w:pStyle w:val="BodyText"/>
              <w:ind w:left="0"/>
              <w:rPr>
                <w:rFonts w:asciiTheme="minorHAnsi" w:hAnsiTheme="minorHAnsi" w:cstheme="minorHAnsi"/>
                <w:color w:val="000000"/>
                <w:sz w:val="22"/>
              </w:rPr>
            </w:pPr>
          </w:p>
          <w:p w14:paraId="22340A82" w14:textId="77777777" w:rsidR="00FC475C" w:rsidRDefault="00FC475C" w:rsidP="00FC475C">
            <w:pPr>
              <w:pStyle w:val="BodyText"/>
              <w:ind w:left="0"/>
              <w:rPr>
                <w:rFonts w:asciiTheme="minorHAnsi" w:hAnsiTheme="minorHAnsi" w:cstheme="minorHAnsi"/>
                <w:color w:val="000000"/>
                <w:sz w:val="22"/>
              </w:rPr>
            </w:pPr>
          </w:p>
          <w:p w14:paraId="07A86B20" w14:textId="77777777" w:rsidR="00FC475C" w:rsidRDefault="00FC475C" w:rsidP="00FC475C">
            <w:pPr>
              <w:pStyle w:val="BodyText"/>
              <w:ind w:left="0"/>
              <w:rPr>
                <w:rFonts w:asciiTheme="minorHAnsi" w:hAnsiTheme="minorHAnsi" w:cstheme="minorHAnsi"/>
                <w:color w:val="000000"/>
                <w:sz w:val="22"/>
              </w:rPr>
            </w:pPr>
          </w:p>
          <w:p w14:paraId="6234F2EE" w14:textId="3106AF11" w:rsidR="00FC475C" w:rsidRDefault="00FC475C" w:rsidP="00FC475C">
            <w:pPr>
              <w:pStyle w:val="BodyText"/>
              <w:ind w:left="0"/>
              <w:rPr>
                <w:rFonts w:asciiTheme="minorHAnsi" w:hAnsiTheme="minorHAnsi" w:cstheme="minorHAnsi"/>
                <w:color w:val="000000"/>
                <w:sz w:val="22"/>
              </w:rPr>
            </w:pPr>
          </w:p>
          <w:p w14:paraId="6876F351" w14:textId="77777777" w:rsidR="00020161" w:rsidRDefault="00020161" w:rsidP="00FC475C">
            <w:pPr>
              <w:pStyle w:val="BodyText"/>
              <w:ind w:left="0"/>
              <w:rPr>
                <w:rFonts w:asciiTheme="minorHAnsi" w:hAnsiTheme="minorHAnsi" w:cstheme="minorHAnsi"/>
                <w:color w:val="000000"/>
                <w:sz w:val="22"/>
              </w:rPr>
            </w:pPr>
          </w:p>
          <w:p w14:paraId="664FEE3B" w14:textId="3BDE822E" w:rsidR="00FC475C" w:rsidRDefault="00FC475C" w:rsidP="00FC475C">
            <w:pPr>
              <w:pStyle w:val="BodyText"/>
              <w:ind w:left="0"/>
              <w:rPr>
                <w:rFonts w:asciiTheme="minorHAnsi" w:hAnsiTheme="minorHAnsi" w:cstheme="minorHAnsi"/>
                <w:color w:val="000000"/>
                <w:sz w:val="22"/>
              </w:rPr>
            </w:pPr>
          </w:p>
        </w:tc>
      </w:tr>
      <w:tr w:rsidR="00FC475C" w14:paraId="64174020" w14:textId="77777777" w:rsidTr="005669D1">
        <w:trPr>
          <w:trHeight w:val="64"/>
        </w:trPr>
        <w:tc>
          <w:tcPr>
            <w:tcW w:w="1052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6EE6EA3" w14:textId="5EBFC28F" w:rsidR="00FC475C" w:rsidRDefault="00FC475C" w:rsidP="00FC475C">
            <w:pPr>
              <w:pStyle w:val="BodyText"/>
              <w:ind w:left="0"/>
              <w:rPr>
                <w:rFonts w:asciiTheme="minorHAnsi" w:hAnsiTheme="minorHAnsi" w:cstheme="minorHAnsi"/>
                <w:color w:val="000000"/>
                <w:sz w:val="22"/>
              </w:rPr>
            </w:pPr>
            <w:r>
              <w:rPr>
                <w:rFonts w:asciiTheme="minorHAnsi" w:hAnsiTheme="minorHAnsi" w:cstheme="minorHAnsi"/>
                <w:color w:val="000000"/>
                <w:sz w:val="22"/>
              </w:rPr>
              <w:t>E</w:t>
            </w:r>
            <w:r w:rsidRPr="00AD4EA5">
              <w:rPr>
                <w:rFonts w:asciiTheme="minorHAnsi" w:hAnsiTheme="minorHAnsi" w:cstheme="minorHAnsi"/>
                <w:color w:val="000000"/>
                <w:sz w:val="22"/>
              </w:rPr>
              <w:t>xperience of developing specification documents for similar organisations and systems</w:t>
            </w:r>
            <w:r>
              <w:rPr>
                <w:rFonts w:asciiTheme="minorHAnsi" w:hAnsiTheme="minorHAnsi" w:cstheme="minorHAnsi"/>
                <w:color w:val="000000"/>
                <w:sz w:val="22"/>
              </w:rPr>
              <w:t>:</w:t>
            </w:r>
          </w:p>
        </w:tc>
      </w:tr>
      <w:tr w:rsidR="00FC475C" w14:paraId="40366884" w14:textId="77777777" w:rsidTr="001B4BFF">
        <w:trPr>
          <w:trHeight w:val="1903"/>
        </w:trPr>
        <w:tc>
          <w:tcPr>
            <w:tcW w:w="10524" w:type="dxa"/>
            <w:tcBorders>
              <w:top w:val="single" w:sz="4" w:space="0" w:color="auto"/>
              <w:left w:val="single" w:sz="4" w:space="0" w:color="auto"/>
              <w:right w:val="single" w:sz="4" w:space="0" w:color="auto"/>
            </w:tcBorders>
          </w:tcPr>
          <w:p w14:paraId="3E9890B7" w14:textId="77777777" w:rsidR="00FC475C" w:rsidRDefault="00FC475C" w:rsidP="00FC475C">
            <w:pPr>
              <w:pStyle w:val="BodyText"/>
              <w:ind w:left="0"/>
              <w:rPr>
                <w:rFonts w:asciiTheme="minorHAnsi" w:hAnsiTheme="minorHAnsi" w:cstheme="minorHAnsi"/>
                <w:color w:val="000000"/>
                <w:sz w:val="22"/>
              </w:rPr>
            </w:pPr>
          </w:p>
          <w:p w14:paraId="582A59D9" w14:textId="77777777" w:rsidR="00FC475C" w:rsidRDefault="00FC475C" w:rsidP="00FC475C">
            <w:pPr>
              <w:pStyle w:val="BodyText"/>
              <w:ind w:left="0"/>
              <w:rPr>
                <w:rFonts w:asciiTheme="minorHAnsi" w:hAnsiTheme="minorHAnsi" w:cstheme="minorHAnsi"/>
                <w:color w:val="000000"/>
                <w:sz w:val="22"/>
              </w:rPr>
            </w:pPr>
          </w:p>
          <w:p w14:paraId="794AA8B0" w14:textId="24A13992" w:rsidR="00FC475C" w:rsidRPr="00AD4EA5" w:rsidRDefault="00FC475C" w:rsidP="00FC475C">
            <w:pPr>
              <w:pStyle w:val="BodyText"/>
              <w:ind w:left="0"/>
              <w:rPr>
                <w:rFonts w:asciiTheme="minorHAnsi" w:hAnsiTheme="minorHAnsi" w:cstheme="minorHAnsi"/>
                <w:color w:val="000000"/>
                <w:sz w:val="22"/>
              </w:rPr>
            </w:pPr>
          </w:p>
        </w:tc>
      </w:tr>
      <w:tr w:rsidR="00FC475C" w14:paraId="269D3CA7" w14:textId="77777777" w:rsidTr="005669D1">
        <w:trPr>
          <w:trHeight w:val="383"/>
        </w:trPr>
        <w:tc>
          <w:tcPr>
            <w:tcW w:w="10524" w:type="dxa"/>
            <w:tcBorders>
              <w:top w:val="single" w:sz="4" w:space="0" w:color="auto"/>
              <w:left w:val="single" w:sz="4" w:space="0" w:color="auto"/>
              <w:right w:val="single" w:sz="4" w:space="0" w:color="auto"/>
            </w:tcBorders>
            <w:shd w:val="clear" w:color="auto" w:fill="EDEDED" w:themeFill="accent3" w:themeFillTint="33"/>
          </w:tcPr>
          <w:p w14:paraId="45E61415" w14:textId="0F8CD684" w:rsidR="00FC475C" w:rsidRPr="00AD4EA5" w:rsidRDefault="009607DF" w:rsidP="009607DF">
            <w:pPr>
              <w:pStyle w:val="BodyText"/>
              <w:tabs>
                <w:tab w:val="left" w:pos="4211"/>
              </w:tabs>
              <w:ind w:left="0"/>
              <w:rPr>
                <w:rFonts w:asciiTheme="minorHAnsi" w:hAnsiTheme="minorHAnsi" w:cstheme="minorHAnsi"/>
                <w:color w:val="000000"/>
                <w:sz w:val="22"/>
              </w:rPr>
            </w:pPr>
            <w:r>
              <w:rPr>
                <w:rFonts w:asciiTheme="minorHAnsi" w:hAnsiTheme="minorHAnsi" w:cstheme="minorHAnsi"/>
                <w:color w:val="000000"/>
                <w:sz w:val="22"/>
              </w:rPr>
              <w:t>Proposed implementation team and e</w:t>
            </w:r>
            <w:r w:rsidR="00FC475C" w:rsidRPr="00AD4EA5">
              <w:rPr>
                <w:rFonts w:asciiTheme="minorHAnsi" w:hAnsiTheme="minorHAnsi" w:cstheme="minorHAnsi"/>
                <w:color w:val="000000"/>
                <w:sz w:val="22"/>
              </w:rPr>
              <w:t>xpertise of project personnel</w:t>
            </w:r>
            <w:r w:rsidR="00FC475C">
              <w:rPr>
                <w:rFonts w:asciiTheme="minorHAnsi" w:hAnsiTheme="minorHAnsi" w:cstheme="minorHAnsi"/>
                <w:color w:val="000000"/>
                <w:sz w:val="22"/>
              </w:rPr>
              <w:t>:</w:t>
            </w:r>
            <w:r w:rsidR="00FC475C">
              <w:rPr>
                <w:rFonts w:asciiTheme="minorHAnsi" w:hAnsiTheme="minorHAnsi" w:cstheme="minorHAnsi"/>
                <w:color w:val="000000"/>
                <w:sz w:val="22"/>
              </w:rPr>
              <w:tab/>
            </w:r>
          </w:p>
        </w:tc>
      </w:tr>
      <w:tr w:rsidR="00FC475C" w14:paraId="41449E25" w14:textId="77777777" w:rsidTr="009607DF">
        <w:trPr>
          <w:trHeight w:val="1650"/>
        </w:trPr>
        <w:tc>
          <w:tcPr>
            <w:tcW w:w="10524" w:type="dxa"/>
            <w:tcBorders>
              <w:top w:val="single" w:sz="4" w:space="0" w:color="auto"/>
              <w:left w:val="single" w:sz="4" w:space="0" w:color="auto"/>
              <w:bottom w:val="single" w:sz="4" w:space="0" w:color="auto"/>
              <w:right w:val="single" w:sz="4" w:space="0" w:color="auto"/>
            </w:tcBorders>
          </w:tcPr>
          <w:p w14:paraId="2FA64661" w14:textId="77777777" w:rsidR="00FC475C" w:rsidRDefault="00FC475C" w:rsidP="00FC475C">
            <w:pPr>
              <w:pStyle w:val="BodyText"/>
              <w:ind w:left="0"/>
              <w:rPr>
                <w:rFonts w:asciiTheme="minorHAnsi" w:hAnsiTheme="minorHAnsi" w:cstheme="minorHAnsi"/>
                <w:color w:val="000000"/>
                <w:sz w:val="22"/>
              </w:rPr>
            </w:pPr>
          </w:p>
          <w:p w14:paraId="4E3657D5" w14:textId="77777777" w:rsidR="00020161" w:rsidRDefault="00020161" w:rsidP="00FC475C">
            <w:pPr>
              <w:pStyle w:val="BodyText"/>
              <w:ind w:left="0"/>
              <w:rPr>
                <w:rFonts w:asciiTheme="minorHAnsi" w:hAnsiTheme="minorHAnsi" w:cstheme="minorHAnsi"/>
                <w:color w:val="000000"/>
                <w:sz w:val="22"/>
              </w:rPr>
            </w:pPr>
          </w:p>
          <w:p w14:paraId="0994553B" w14:textId="77777777" w:rsidR="00020161" w:rsidRDefault="00020161" w:rsidP="00FC475C">
            <w:pPr>
              <w:pStyle w:val="BodyText"/>
              <w:ind w:left="0"/>
              <w:rPr>
                <w:rFonts w:asciiTheme="minorHAnsi" w:hAnsiTheme="minorHAnsi" w:cstheme="minorHAnsi"/>
                <w:color w:val="000000"/>
                <w:sz w:val="22"/>
              </w:rPr>
            </w:pPr>
          </w:p>
          <w:p w14:paraId="393A9D23" w14:textId="77777777" w:rsidR="00020161" w:rsidRDefault="00020161" w:rsidP="00FC475C">
            <w:pPr>
              <w:pStyle w:val="BodyText"/>
              <w:ind w:left="0"/>
              <w:rPr>
                <w:rFonts w:asciiTheme="minorHAnsi" w:hAnsiTheme="minorHAnsi" w:cstheme="minorHAnsi"/>
                <w:color w:val="000000"/>
                <w:sz w:val="22"/>
              </w:rPr>
            </w:pPr>
          </w:p>
          <w:p w14:paraId="5241CC3A" w14:textId="2936DFF6" w:rsidR="00020161" w:rsidRPr="00AD4EA5" w:rsidRDefault="00020161" w:rsidP="00FC475C">
            <w:pPr>
              <w:pStyle w:val="BodyText"/>
              <w:ind w:left="0"/>
              <w:rPr>
                <w:rFonts w:asciiTheme="minorHAnsi" w:hAnsiTheme="minorHAnsi" w:cstheme="minorHAnsi"/>
                <w:color w:val="000000"/>
                <w:sz w:val="22"/>
              </w:rPr>
            </w:pPr>
          </w:p>
        </w:tc>
      </w:tr>
      <w:tr w:rsidR="009607DF" w14:paraId="2BA18D9A" w14:textId="77777777" w:rsidTr="009607DF">
        <w:trPr>
          <w:trHeight w:val="372"/>
        </w:trPr>
        <w:tc>
          <w:tcPr>
            <w:tcW w:w="1052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F19CB85" w14:textId="148E064F" w:rsidR="009607DF" w:rsidRPr="00AD4EA5" w:rsidRDefault="009607DF" w:rsidP="00FC475C">
            <w:pPr>
              <w:pStyle w:val="BodyText"/>
              <w:ind w:left="0"/>
              <w:rPr>
                <w:rFonts w:asciiTheme="minorHAnsi" w:hAnsiTheme="minorHAnsi" w:cstheme="minorHAnsi"/>
                <w:color w:val="000000"/>
                <w:sz w:val="22"/>
              </w:rPr>
            </w:pPr>
            <w:r>
              <w:rPr>
                <w:rFonts w:asciiTheme="minorHAnsi" w:hAnsiTheme="minorHAnsi" w:cstheme="minorHAnsi"/>
                <w:color w:val="000000"/>
                <w:sz w:val="22"/>
              </w:rPr>
              <w:t>Estimated development cost:</w:t>
            </w:r>
          </w:p>
        </w:tc>
      </w:tr>
      <w:tr w:rsidR="009607DF" w14:paraId="26C2450E" w14:textId="77777777" w:rsidTr="009607DF">
        <w:trPr>
          <w:trHeight w:val="1650"/>
        </w:trPr>
        <w:tc>
          <w:tcPr>
            <w:tcW w:w="10524" w:type="dxa"/>
            <w:tcBorders>
              <w:top w:val="single" w:sz="4" w:space="0" w:color="auto"/>
              <w:left w:val="single" w:sz="4" w:space="0" w:color="auto"/>
              <w:bottom w:val="single" w:sz="4" w:space="0" w:color="auto"/>
              <w:right w:val="single" w:sz="4" w:space="0" w:color="auto"/>
            </w:tcBorders>
          </w:tcPr>
          <w:p w14:paraId="6A87C62D" w14:textId="77777777" w:rsidR="009607DF" w:rsidRDefault="009607DF" w:rsidP="00FC475C">
            <w:pPr>
              <w:pStyle w:val="BodyText"/>
              <w:ind w:left="0"/>
              <w:rPr>
                <w:rFonts w:asciiTheme="minorHAnsi" w:hAnsiTheme="minorHAnsi" w:cstheme="minorHAnsi"/>
                <w:color w:val="000000"/>
                <w:sz w:val="22"/>
              </w:rPr>
            </w:pPr>
          </w:p>
          <w:p w14:paraId="6598820E" w14:textId="0F91E195" w:rsidR="00020161" w:rsidRDefault="00020161" w:rsidP="00FC475C">
            <w:pPr>
              <w:pStyle w:val="BodyText"/>
              <w:ind w:left="0"/>
              <w:rPr>
                <w:rFonts w:asciiTheme="minorHAnsi" w:hAnsiTheme="minorHAnsi" w:cstheme="minorHAnsi"/>
                <w:color w:val="000000"/>
                <w:sz w:val="22"/>
              </w:rPr>
            </w:pPr>
          </w:p>
        </w:tc>
      </w:tr>
      <w:tr w:rsidR="009607DF" w14:paraId="58A0B43A" w14:textId="77777777" w:rsidTr="009607DF">
        <w:trPr>
          <w:trHeight w:val="64"/>
        </w:trPr>
        <w:tc>
          <w:tcPr>
            <w:tcW w:w="1052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1BBB1CC" w14:textId="7FE04243" w:rsidR="009607DF" w:rsidRDefault="0023573A" w:rsidP="00FC475C">
            <w:pPr>
              <w:pStyle w:val="BodyText"/>
              <w:ind w:left="0"/>
              <w:rPr>
                <w:rFonts w:asciiTheme="minorHAnsi" w:hAnsiTheme="minorHAnsi" w:cstheme="minorHAnsi"/>
                <w:color w:val="000000"/>
                <w:sz w:val="22"/>
              </w:rPr>
            </w:pPr>
            <w:r>
              <w:rPr>
                <w:rFonts w:asciiTheme="minorHAnsi" w:hAnsiTheme="minorHAnsi" w:cstheme="minorHAnsi"/>
                <w:color w:val="000000"/>
                <w:sz w:val="22"/>
              </w:rPr>
              <w:lastRenderedPageBreak/>
              <w:t>Ability to meet the timeframe requirements:</w:t>
            </w:r>
          </w:p>
        </w:tc>
      </w:tr>
      <w:tr w:rsidR="009607DF" w14:paraId="207116B1" w14:textId="77777777" w:rsidTr="00F1324D">
        <w:trPr>
          <w:trHeight w:val="1650"/>
        </w:trPr>
        <w:tc>
          <w:tcPr>
            <w:tcW w:w="10524" w:type="dxa"/>
            <w:tcBorders>
              <w:top w:val="single" w:sz="4" w:space="0" w:color="auto"/>
              <w:left w:val="single" w:sz="4" w:space="0" w:color="auto"/>
              <w:right w:val="single" w:sz="4" w:space="0" w:color="auto"/>
            </w:tcBorders>
          </w:tcPr>
          <w:p w14:paraId="5716CADB" w14:textId="77777777" w:rsidR="009607DF" w:rsidRPr="00AD4EA5" w:rsidRDefault="009607DF" w:rsidP="00FC475C">
            <w:pPr>
              <w:pStyle w:val="BodyText"/>
              <w:ind w:left="0"/>
              <w:rPr>
                <w:rFonts w:asciiTheme="minorHAnsi" w:hAnsiTheme="minorHAnsi" w:cstheme="minorHAnsi"/>
                <w:color w:val="000000"/>
                <w:sz w:val="22"/>
              </w:rPr>
            </w:pPr>
          </w:p>
        </w:tc>
      </w:tr>
      <w:bookmarkEnd w:id="1"/>
    </w:tbl>
    <w:p w14:paraId="01D98C17" w14:textId="77777777" w:rsidR="0063456E" w:rsidRDefault="0063456E" w:rsidP="00F1324D">
      <w:pPr>
        <w:jc w:val="both"/>
        <w:rPr>
          <w:rFonts w:eastAsia="Times New Roman" w:cstheme="minorHAnsi"/>
          <w:color w:val="000000" w:themeColor="text1"/>
        </w:rPr>
      </w:pPr>
    </w:p>
    <w:p w14:paraId="74CC5640" w14:textId="4F7A7B9B" w:rsidR="00FC475C" w:rsidRDefault="00FC475C" w:rsidP="00FC475C">
      <w:pPr>
        <w:pStyle w:val="ListParagraph"/>
        <w:numPr>
          <w:ilvl w:val="1"/>
          <w:numId w:val="2"/>
        </w:numPr>
        <w:jc w:val="both"/>
        <w:rPr>
          <w:rFonts w:eastAsia="Times New Roman" w:cstheme="minorHAnsi"/>
          <w:b/>
          <w:color w:val="000000" w:themeColor="text1"/>
          <w:sz w:val="28"/>
        </w:rPr>
      </w:pPr>
      <w:r>
        <w:rPr>
          <w:rFonts w:eastAsia="Times New Roman" w:cstheme="minorHAnsi"/>
          <w:b/>
          <w:color w:val="000000" w:themeColor="text1"/>
          <w:sz w:val="28"/>
        </w:rPr>
        <w:t>Contact Details</w:t>
      </w:r>
    </w:p>
    <w:p w14:paraId="269DA9CE" w14:textId="19623D24" w:rsidR="00FC475C" w:rsidRPr="008264AE" w:rsidRDefault="00FC475C" w:rsidP="00FC475C">
      <w:pPr>
        <w:jc w:val="both"/>
      </w:pPr>
      <w:r w:rsidRPr="00FC475C">
        <w:t xml:space="preserve">Application forms </w:t>
      </w:r>
      <w:r w:rsidR="0023573A">
        <w:t>along with</w:t>
      </w:r>
      <w:r w:rsidRPr="00FC475C">
        <w:t xml:space="preserve"> any attachments </w:t>
      </w:r>
      <w:proofErr w:type="gramStart"/>
      <w:r w:rsidRPr="00FC475C">
        <w:t>should be sent</w:t>
      </w:r>
      <w:proofErr w:type="gramEnd"/>
      <w:r w:rsidRPr="00FC475C">
        <w:t xml:space="preserve"> </w:t>
      </w:r>
      <w:r>
        <w:t xml:space="preserve">to </w:t>
      </w:r>
      <w:hyperlink r:id="rId9" w:history="1">
        <w:r w:rsidRPr="00FC475C">
          <w:rPr>
            <w:color w:val="0070C0"/>
          </w:rPr>
          <w:t>prevac@amc.org.au</w:t>
        </w:r>
      </w:hyperlink>
      <w:r w:rsidR="00EC7431">
        <w:rPr>
          <w:color w:val="0070C0"/>
        </w:rPr>
        <w:t xml:space="preserve">. </w:t>
      </w:r>
      <w:r w:rsidR="00EC7431">
        <w:t xml:space="preserve">Expressions of Interest close on </w:t>
      </w:r>
      <w:r w:rsidR="000F76E9">
        <w:t>7</w:t>
      </w:r>
      <w:bookmarkStart w:id="2" w:name="_GoBack"/>
      <w:bookmarkEnd w:id="2"/>
      <w:r w:rsidR="00192B0A">
        <w:t xml:space="preserve"> January 2022</w:t>
      </w:r>
      <w:r w:rsidR="00EC7431">
        <w:t xml:space="preserve">. </w:t>
      </w:r>
    </w:p>
    <w:p w14:paraId="28E4B61D" w14:textId="3B9D8FAD" w:rsidR="00FC475C" w:rsidRPr="00FC475C" w:rsidRDefault="00FC475C" w:rsidP="00FC475C">
      <w:pPr>
        <w:jc w:val="both"/>
        <w:rPr>
          <w:rFonts w:eastAsia="Times New Roman" w:cstheme="minorHAnsi"/>
          <w:color w:val="000000" w:themeColor="text1"/>
          <w:sz w:val="28"/>
        </w:rPr>
      </w:pPr>
    </w:p>
    <w:p w14:paraId="2D44D925" w14:textId="77777777" w:rsidR="001D0897" w:rsidRPr="0078171A" w:rsidRDefault="001D0897" w:rsidP="00F1324D">
      <w:pPr>
        <w:jc w:val="both"/>
        <w:rPr>
          <w:rFonts w:eastAsia="Times New Roman" w:cstheme="minorHAnsi"/>
          <w:color w:val="000000" w:themeColor="text1"/>
        </w:rPr>
      </w:pPr>
    </w:p>
    <w:sectPr w:rsidR="001D0897" w:rsidRPr="0078171A" w:rsidSect="009A3C9D">
      <w:headerReference w:type="default" r:id="rId10"/>
      <w:footerReference w:type="even" r:id="rId11"/>
      <w:footerReference w:type="default" r:id="rId12"/>
      <w:pgSz w:w="12240" w:h="15840"/>
      <w:pgMar w:top="801" w:right="810" w:bottom="1071" w:left="81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DA78" w16cex:dateUtc="2021-11-05T05:29:00Z"/>
  <w16cex:commentExtensible w16cex:durableId="252FDAD4" w16cex:dateUtc="2021-11-05T05:31:00Z"/>
  <w16cex:commentExtensible w16cex:durableId="252FDB64" w16cex:dateUtc="2021-11-05T05:33:00Z"/>
  <w16cex:commentExtensible w16cex:durableId="252FDBE4" w16cex:dateUtc="2021-11-05T05:35:00Z"/>
  <w16cex:commentExtensible w16cex:durableId="252FDC88" w16cex:dateUtc="2021-11-05T05:38:00Z"/>
  <w16cex:commentExtensible w16cex:durableId="252FDCBE" w16cex:dateUtc="2021-11-05T05:39:00Z"/>
  <w16cex:commentExtensible w16cex:durableId="252FDCDB" w16cex:dateUtc="2021-11-05T05:39:00Z"/>
  <w16cex:commentExtensible w16cex:durableId="252FDD31" w16cex:dateUtc="2021-11-05T05:41:00Z"/>
  <w16cex:commentExtensible w16cex:durableId="252FDE13" w16cex:dateUtc="2021-11-05T05:45:00Z"/>
  <w16cex:commentExtensible w16cex:durableId="252FDEB9" w16cex:dateUtc="2021-11-05T0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9708A" w16cid:durableId="252FDA78"/>
  <w16cid:commentId w16cid:paraId="74193BE5" w16cid:durableId="252FDAD4"/>
  <w16cid:commentId w16cid:paraId="1247EAFB" w16cid:durableId="252FDB64"/>
  <w16cid:commentId w16cid:paraId="4B7959FC" w16cid:durableId="252FDBE4"/>
  <w16cid:commentId w16cid:paraId="3B935D3E" w16cid:durableId="252FDC88"/>
  <w16cid:commentId w16cid:paraId="65E75EE4" w16cid:durableId="252FDCBE"/>
  <w16cid:commentId w16cid:paraId="2FB860DB" w16cid:durableId="252E4D4D"/>
  <w16cid:commentId w16cid:paraId="13E898CF" w16cid:durableId="252FDCDB"/>
  <w16cid:commentId w16cid:paraId="6988AC66" w16cid:durableId="252FDD31"/>
  <w16cid:commentId w16cid:paraId="69941902" w16cid:durableId="252FDE13"/>
  <w16cid:commentId w16cid:paraId="060E793C" w16cid:durableId="252FDE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BF3AD" w14:textId="77777777" w:rsidR="00FB7BF9" w:rsidRDefault="00FB7BF9" w:rsidP="005D354E">
      <w:r>
        <w:separator/>
      </w:r>
    </w:p>
  </w:endnote>
  <w:endnote w:type="continuationSeparator" w:id="0">
    <w:p w14:paraId="0A10D4C6" w14:textId="77777777" w:rsidR="00FB7BF9" w:rsidRDefault="00FB7BF9" w:rsidP="005D354E">
      <w:r>
        <w:continuationSeparator/>
      </w:r>
    </w:p>
  </w:endnote>
  <w:endnote w:type="continuationNotice" w:id="1">
    <w:p w14:paraId="4360DDF0" w14:textId="77777777" w:rsidR="00FB7BF9" w:rsidRDefault="00FB7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3735" w14:textId="77777777" w:rsidR="00D46E57" w:rsidRDefault="00D46E57" w:rsidP="000E6C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DD694" w14:textId="77777777" w:rsidR="00D46E57" w:rsidRDefault="00D46E57"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CDAA" w14:textId="102E5335" w:rsidR="00D46E57" w:rsidRPr="005938A1" w:rsidRDefault="00D46E57" w:rsidP="00A25FD5">
    <w:pPr>
      <w:pStyle w:val="Footer"/>
      <w:framePr w:wrap="notBeside" w:vAnchor="page" w:hAnchor="page" w:x="11357" w:y="14966"/>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rPr>
      <w:fldChar w:fldCharType="begin"/>
    </w:r>
    <w:r w:rsidRPr="005938A1">
      <w:rPr>
        <w:rStyle w:val="PageNumber"/>
        <w:rFonts w:ascii="Century Gothic" w:hAnsi="Century Gothic"/>
        <w:color w:val="000000" w:themeColor="text1"/>
        <w:sz w:val="18"/>
      </w:rPr>
      <w:instrText xml:space="preserve">PAGE  </w:instrText>
    </w:r>
    <w:r w:rsidRPr="005938A1">
      <w:rPr>
        <w:rStyle w:val="PageNumber"/>
        <w:rFonts w:ascii="Century Gothic" w:hAnsi="Century Gothic"/>
        <w:color w:val="000000" w:themeColor="text1"/>
        <w:sz w:val="18"/>
      </w:rPr>
      <w:fldChar w:fldCharType="separate"/>
    </w:r>
    <w:r w:rsidR="000F76E9">
      <w:rPr>
        <w:rStyle w:val="PageNumber"/>
        <w:rFonts w:ascii="Century Gothic" w:hAnsi="Century Gothic"/>
        <w:noProof/>
        <w:color w:val="000000" w:themeColor="text1"/>
        <w:sz w:val="18"/>
      </w:rPr>
      <w:t>3</w:t>
    </w:r>
    <w:r w:rsidRPr="005938A1">
      <w:rPr>
        <w:rStyle w:val="PageNumber"/>
        <w:rFonts w:ascii="Century Gothic" w:hAnsi="Century Gothic"/>
        <w:color w:val="000000" w:themeColor="text1"/>
        <w:sz w:val="18"/>
      </w:rPr>
      <w:fldChar w:fldCharType="end"/>
    </w:r>
  </w:p>
  <w:p w14:paraId="7351C6AD" w14:textId="77777777" w:rsidR="00D46E57" w:rsidRDefault="00D46E57"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348CF" w14:textId="77777777" w:rsidR="00FB7BF9" w:rsidRDefault="00FB7BF9" w:rsidP="005D354E">
      <w:r>
        <w:separator/>
      </w:r>
    </w:p>
  </w:footnote>
  <w:footnote w:type="continuationSeparator" w:id="0">
    <w:p w14:paraId="435043FE" w14:textId="77777777" w:rsidR="00FB7BF9" w:rsidRDefault="00FB7BF9" w:rsidP="005D354E">
      <w:r>
        <w:continuationSeparator/>
      </w:r>
    </w:p>
  </w:footnote>
  <w:footnote w:type="continuationNotice" w:id="1">
    <w:p w14:paraId="229714EB" w14:textId="77777777" w:rsidR="00FB7BF9" w:rsidRDefault="00FB7B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1660" w14:textId="77777777" w:rsidR="00D46E57" w:rsidRPr="009A3C9D" w:rsidRDefault="00D46E57" w:rsidP="007845BF">
    <w:pPr>
      <w:pStyle w:val="Header"/>
      <w:jc w:val="right"/>
      <w:rPr>
        <w:rFonts w:asciiTheme="minorHAnsi" w:hAnsiTheme="minorHAnsi" w:cstheme="minorHAnsi"/>
        <w:color w:val="7B7B7B" w:themeColor="accent3" w:themeShade="BF"/>
        <w:lang w:val="en-AU"/>
      </w:rPr>
    </w:pPr>
    <w:r>
      <w:rPr>
        <w:rFonts w:asciiTheme="minorHAnsi" w:hAnsiTheme="minorHAnsi" w:cstheme="minorHAnsi"/>
        <w:color w:val="7B7B7B" w:themeColor="accent3" w:themeShade="BF"/>
        <w:lang w:val="en-AU"/>
      </w:rPr>
      <w:t>Request for Proposal – Prevocational E-portfolio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7A8F66"/>
    <w:lvl w:ilvl="0">
      <w:start w:val="1"/>
      <w:numFmt w:val="decimal"/>
      <w:lvlText w:val="%1.0"/>
      <w:legacy w:legacy="1" w:legacySpace="120" w:legacyIndent="360"/>
      <w:lvlJc w:val="left"/>
      <w:rPr>
        <w:rFonts w:ascii="Century Gothic" w:hAnsi="Century Gothic" w:hint="default"/>
        <w:b/>
        <w:sz w:val="24"/>
        <w:szCs w:val="24"/>
      </w:rPr>
    </w:lvl>
    <w:lvl w:ilvl="1">
      <w:start w:val="1"/>
      <w:numFmt w:val="none"/>
      <w:suff w:val="nothing"/>
      <w:lvlText w:val=""/>
      <w:lvlJc w:val="left"/>
      <w:rPr>
        <w:rFonts w:ascii="Arial" w:hAnsi="Arial" w:hint="default"/>
        <w:b/>
        <w:sz w:val="28"/>
      </w:rPr>
    </w:lvl>
    <w:lvl w:ilvl="2">
      <w:start w:val="1"/>
      <w:numFmt w:val="none"/>
      <w:suff w:val="nothing"/>
      <w:lvlText w:val=""/>
      <w:lvlJc w:val="left"/>
      <w:rPr>
        <w:rFonts w:ascii="Arial" w:hAnsi="Arial" w:hint="default"/>
        <w:b/>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B055E1A"/>
    <w:multiLevelType w:val="hybridMultilevel"/>
    <w:tmpl w:val="CB1EF4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0DC5710E"/>
    <w:multiLevelType w:val="hybridMultilevel"/>
    <w:tmpl w:val="CD385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F524F9"/>
    <w:multiLevelType w:val="hybridMultilevel"/>
    <w:tmpl w:val="EC749B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F41820"/>
    <w:multiLevelType w:val="hybridMultilevel"/>
    <w:tmpl w:val="8CE22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4E452F"/>
    <w:multiLevelType w:val="hybridMultilevel"/>
    <w:tmpl w:val="C4BE2A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2B5E9D"/>
    <w:multiLevelType w:val="hybridMultilevel"/>
    <w:tmpl w:val="1E7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22E3C"/>
    <w:multiLevelType w:val="hybridMultilevel"/>
    <w:tmpl w:val="BE567AB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8A80C0F"/>
    <w:multiLevelType w:val="hybridMultilevel"/>
    <w:tmpl w:val="99DC1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14233"/>
    <w:multiLevelType w:val="multilevel"/>
    <w:tmpl w:val="CD0E203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6C34DD"/>
    <w:multiLevelType w:val="hybridMultilevel"/>
    <w:tmpl w:val="29D07450"/>
    <w:lvl w:ilvl="0" w:tplc="8BD03BC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9E203D"/>
    <w:multiLevelType w:val="hybridMultilevel"/>
    <w:tmpl w:val="D4B6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31BDF"/>
    <w:multiLevelType w:val="hybridMultilevel"/>
    <w:tmpl w:val="C5C83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4A1ECF"/>
    <w:multiLevelType w:val="hybridMultilevel"/>
    <w:tmpl w:val="4CE2F4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EEE0D72"/>
    <w:multiLevelType w:val="hybridMultilevel"/>
    <w:tmpl w:val="E06E564E"/>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2771C"/>
    <w:multiLevelType w:val="hybridMultilevel"/>
    <w:tmpl w:val="590C8E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65818FF"/>
    <w:multiLevelType w:val="multilevel"/>
    <w:tmpl w:val="368AD0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4641C2"/>
    <w:multiLevelType w:val="multilevel"/>
    <w:tmpl w:val="5FD62B98"/>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heme="minorHAnsi" w:eastAsia="Times New Roman" w:hAnsiTheme="minorHAnsi" w:cstheme="minorHAnsi"/>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BB26AB2"/>
    <w:multiLevelType w:val="hybridMultilevel"/>
    <w:tmpl w:val="F8AC9272"/>
    <w:lvl w:ilvl="0" w:tplc="0C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430146EE"/>
    <w:multiLevelType w:val="multilevel"/>
    <w:tmpl w:val="A79EE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D42E11"/>
    <w:multiLevelType w:val="hybridMultilevel"/>
    <w:tmpl w:val="1CD20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1F29B4"/>
    <w:multiLevelType w:val="hybridMultilevel"/>
    <w:tmpl w:val="1010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96268"/>
    <w:multiLevelType w:val="multilevel"/>
    <w:tmpl w:val="F9327A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291FEA"/>
    <w:multiLevelType w:val="hybridMultilevel"/>
    <w:tmpl w:val="999C7DE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520E35D5"/>
    <w:multiLevelType w:val="hybridMultilevel"/>
    <w:tmpl w:val="E8D02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A95F16"/>
    <w:multiLevelType w:val="hybridMultilevel"/>
    <w:tmpl w:val="B12EBF08"/>
    <w:lvl w:ilvl="0" w:tplc="20E682B2">
      <w:start w:val="1"/>
      <w:numFmt w:val="upperLetter"/>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B133C14"/>
    <w:multiLevelType w:val="hybridMultilevel"/>
    <w:tmpl w:val="F746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72412B"/>
    <w:multiLevelType w:val="multilevel"/>
    <w:tmpl w:val="8FAC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B0A83"/>
    <w:multiLevelType w:val="hybridMultilevel"/>
    <w:tmpl w:val="02EEDE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33B10D5"/>
    <w:multiLevelType w:val="hybridMultilevel"/>
    <w:tmpl w:val="DB0E2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0" w15:restartNumberingAfterBreak="0">
    <w:nsid w:val="65D72FF8"/>
    <w:multiLevelType w:val="hybridMultilevel"/>
    <w:tmpl w:val="E3B6451E"/>
    <w:lvl w:ilvl="0" w:tplc="C06A3212">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91A68AD"/>
    <w:multiLevelType w:val="hybridMultilevel"/>
    <w:tmpl w:val="9712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B00CD"/>
    <w:multiLevelType w:val="hybridMultilevel"/>
    <w:tmpl w:val="C0400B16"/>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3"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4" w15:restartNumberingAfterBreak="0">
    <w:nsid w:val="704C6C3C"/>
    <w:multiLevelType w:val="multilevel"/>
    <w:tmpl w:val="1716198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abstractNum w:abstractNumId="36" w15:restartNumberingAfterBreak="0">
    <w:nsid w:val="77DF69BC"/>
    <w:multiLevelType w:val="hybridMultilevel"/>
    <w:tmpl w:val="237EF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A240763"/>
    <w:multiLevelType w:val="hybridMultilevel"/>
    <w:tmpl w:val="38160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9A40E7"/>
    <w:multiLevelType w:val="multilevel"/>
    <w:tmpl w:val="3862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B71471"/>
    <w:multiLevelType w:val="multilevel"/>
    <w:tmpl w:val="BED6A1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C75F84"/>
    <w:multiLevelType w:val="multilevel"/>
    <w:tmpl w:val="07D027DC"/>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 w:numId="2">
    <w:abstractNumId w:val="17"/>
  </w:num>
  <w:num w:numId="3">
    <w:abstractNumId w:val="33"/>
  </w:num>
  <w:num w:numId="4">
    <w:abstractNumId w:val="25"/>
  </w:num>
  <w:num w:numId="5">
    <w:abstractNumId w:val="40"/>
  </w:num>
  <w:num w:numId="6">
    <w:abstractNumId w:val="10"/>
  </w:num>
  <w:num w:numId="7">
    <w:abstractNumId w:val="31"/>
  </w:num>
  <w:num w:numId="8">
    <w:abstractNumId w:val="15"/>
  </w:num>
  <w:num w:numId="9">
    <w:abstractNumId w:val="24"/>
  </w:num>
  <w:num w:numId="10">
    <w:abstractNumId w:val="5"/>
  </w:num>
  <w:num w:numId="11">
    <w:abstractNumId w:val="30"/>
  </w:num>
  <w:num w:numId="12">
    <w:abstractNumId w:val="35"/>
  </w:num>
  <w:num w:numId="13">
    <w:abstractNumId w:val="8"/>
  </w:num>
  <w:num w:numId="14">
    <w:abstractNumId w:val="38"/>
  </w:num>
  <w:num w:numId="15">
    <w:abstractNumId w:val="27"/>
  </w:num>
  <w:num w:numId="16">
    <w:abstractNumId w:val="11"/>
  </w:num>
  <w:num w:numId="17">
    <w:abstractNumId w:val="6"/>
  </w:num>
  <w:num w:numId="18">
    <w:abstractNumId w:val="21"/>
  </w:num>
  <w:num w:numId="19">
    <w:abstractNumId w:val="3"/>
  </w:num>
  <w:num w:numId="20">
    <w:abstractNumId w:val="23"/>
  </w:num>
  <w:num w:numId="21">
    <w:abstractNumId w:val="12"/>
  </w:num>
  <w:num w:numId="22">
    <w:abstractNumId w:val="28"/>
  </w:num>
  <w:num w:numId="23">
    <w:abstractNumId w:val="26"/>
  </w:num>
  <w:num w:numId="24">
    <w:abstractNumId w:val="36"/>
  </w:num>
  <w:num w:numId="25">
    <w:abstractNumId w:val="19"/>
  </w:num>
  <w:num w:numId="26">
    <w:abstractNumId w:val="39"/>
  </w:num>
  <w:num w:numId="27">
    <w:abstractNumId w:val="20"/>
  </w:num>
  <w:num w:numId="28">
    <w:abstractNumId w:val="9"/>
  </w:num>
  <w:num w:numId="29">
    <w:abstractNumId w:val="16"/>
  </w:num>
  <w:num w:numId="30">
    <w:abstractNumId w:val="13"/>
  </w:num>
  <w:num w:numId="31">
    <w:abstractNumId w:val="32"/>
  </w:num>
  <w:num w:numId="32">
    <w:abstractNumId w:val="1"/>
  </w:num>
  <w:num w:numId="33">
    <w:abstractNumId w:val="29"/>
  </w:num>
  <w:num w:numId="34">
    <w:abstractNumId w:val="37"/>
  </w:num>
  <w:num w:numId="35">
    <w:abstractNumId w:val="18"/>
  </w:num>
  <w:num w:numId="36">
    <w:abstractNumId w:val="7"/>
  </w:num>
  <w:num w:numId="37">
    <w:abstractNumId w:val="14"/>
  </w:num>
  <w:num w:numId="38">
    <w:abstractNumId w:val="2"/>
  </w:num>
  <w:num w:numId="39">
    <w:abstractNumId w:val="4"/>
  </w:num>
  <w:num w:numId="40">
    <w:abstractNumId w:val="34"/>
  </w:num>
  <w:num w:numId="4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9D"/>
    <w:rsid w:val="0000266E"/>
    <w:rsid w:val="000078CB"/>
    <w:rsid w:val="00020161"/>
    <w:rsid w:val="00020536"/>
    <w:rsid w:val="000516B1"/>
    <w:rsid w:val="00073245"/>
    <w:rsid w:val="00085864"/>
    <w:rsid w:val="000A590E"/>
    <w:rsid w:val="000D6E15"/>
    <w:rsid w:val="000D7C65"/>
    <w:rsid w:val="000E4516"/>
    <w:rsid w:val="000E4EEC"/>
    <w:rsid w:val="000E6CD7"/>
    <w:rsid w:val="000E7964"/>
    <w:rsid w:val="000F1026"/>
    <w:rsid w:val="000F2A72"/>
    <w:rsid w:val="000F3C93"/>
    <w:rsid w:val="000F7510"/>
    <w:rsid w:val="000F76E9"/>
    <w:rsid w:val="00103D56"/>
    <w:rsid w:val="00106787"/>
    <w:rsid w:val="00107576"/>
    <w:rsid w:val="00112E64"/>
    <w:rsid w:val="00131CA2"/>
    <w:rsid w:val="001354A5"/>
    <w:rsid w:val="00141D30"/>
    <w:rsid w:val="00142F0F"/>
    <w:rsid w:val="00147B8B"/>
    <w:rsid w:val="001740D8"/>
    <w:rsid w:val="00181463"/>
    <w:rsid w:val="00183FBD"/>
    <w:rsid w:val="00192B0A"/>
    <w:rsid w:val="001A0D58"/>
    <w:rsid w:val="001D0897"/>
    <w:rsid w:val="001E40C9"/>
    <w:rsid w:val="001E4D32"/>
    <w:rsid w:val="001F36F3"/>
    <w:rsid w:val="001F40EF"/>
    <w:rsid w:val="001F6366"/>
    <w:rsid w:val="002015AF"/>
    <w:rsid w:val="00214327"/>
    <w:rsid w:val="00224CAD"/>
    <w:rsid w:val="00233B4C"/>
    <w:rsid w:val="0023573A"/>
    <w:rsid w:val="002360AA"/>
    <w:rsid w:val="00241E76"/>
    <w:rsid w:val="002514C7"/>
    <w:rsid w:val="002531E0"/>
    <w:rsid w:val="00265556"/>
    <w:rsid w:val="00280C58"/>
    <w:rsid w:val="00291ACA"/>
    <w:rsid w:val="00292A16"/>
    <w:rsid w:val="002979E0"/>
    <w:rsid w:val="002A3092"/>
    <w:rsid w:val="002A4F44"/>
    <w:rsid w:val="002C248C"/>
    <w:rsid w:val="002D196E"/>
    <w:rsid w:val="002D22F0"/>
    <w:rsid w:val="002D26EF"/>
    <w:rsid w:val="002F20A8"/>
    <w:rsid w:val="003105CE"/>
    <w:rsid w:val="00315337"/>
    <w:rsid w:val="0032070E"/>
    <w:rsid w:val="00330152"/>
    <w:rsid w:val="00332376"/>
    <w:rsid w:val="00344E9F"/>
    <w:rsid w:val="00357931"/>
    <w:rsid w:val="00365C1B"/>
    <w:rsid w:val="003907C1"/>
    <w:rsid w:val="00390E7F"/>
    <w:rsid w:val="003910D4"/>
    <w:rsid w:val="00391DCC"/>
    <w:rsid w:val="003E0B87"/>
    <w:rsid w:val="003E54A3"/>
    <w:rsid w:val="0041265B"/>
    <w:rsid w:val="004300C8"/>
    <w:rsid w:val="00463BE1"/>
    <w:rsid w:val="00472089"/>
    <w:rsid w:val="00496BE0"/>
    <w:rsid w:val="004B3008"/>
    <w:rsid w:val="004C4258"/>
    <w:rsid w:val="004E4E77"/>
    <w:rsid w:val="004F5760"/>
    <w:rsid w:val="005129E3"/>
    <w:rsid w:val="005165E1"/>
    <w:rsid w:val="0055409E"/>
    <w:rsid w:val="00562950"/>
    <w:rsid w:val="005669D1"/>
    <w:rsid w:val="00567369"/>
    <w:rsid w:val="00570C62"/>
    <w:rsid w:val="005710FD"/>
    <w:rsid w:val="0057382B"/>
    <w:rsid w:val="0058128F"/>
    <w:rsid w:val="005915A0"/>
    <w:rsid w:val="005938A1"/>
    <w:rsid w:val="00596AEA"/>
    <w:rsid w:val="005A038C"/>
    <w:rsid w:val="005A7AB0"/>
    <w:rsid w:val="005B398A"/>
    <w:rsid w:val="005B54C8"/>
    <w:rsid w:val="005C5EF8"/>
    <w:rsid w:val="005D354E"/>
    <w:rsid w:val="005E51D2"/>
    <w:rsid w:val="005F4F37"/>
    <w:rsid w:val="005F75F2"/>
    <w:rsid w:val="00613D07"/>
    <w:rsid w:val="0062200F"/>
    <w:rsid w:val="00622572"/>
    <w:rsid w:val="0063378D"/>
    <w:rsid w:val="0063456E"/>
    <w:rsid w:val="00641883"/>
    <w:rsid w:val="00645871"/>
    <w:rsid w:val="006505F7"/>
    <w:rsid w:val="00661BDD"/>
    <w:rsid w:val="0066539F"/>
    <w:rsid w:val="00675536"/>
    <w:rsid w:val="0067705B"/>
    <w:rsid w:val="006955D5"/>
    <w:rsid w:val="006A4E05"/>
    <w:rsid w:val="006A5495"/>
    <w:rsid w:val="006B39BC"/>
    <w:rsid w:val="006C633D"/>
    <w:rsid w:val="006D0069"/>
    <w:rsid w:val="006E487F"/>
    <w:rsid w:val="00711857"/>
    <w:rsid w:val="00727404"/>
    <w:rsid w:val="00737F72"/>
    <w:rsid w:val="007406AE"/>
    <w:rsid w:val="00767483"/>
    <w:rsid w:val="007777DF"/>
    <w:rsid w:val="00777B23"/>
    <w:rsid w:val="0078171A"/>
    <w:rsid w:val="007845BF"/>
    <w:rsid w:val="00784AF2"/>
    <w:rsid w:val="00797820"/>
    <w:rsid w:val="007B4981"/>
    <w:rsid w:val="007D5C11"/>
    <w:rsid w:val="007E5D36"/>
    <w:rsid w:val="008015AC"/>
    <w:rsid w:val="008134D5"/>
    <w:rsid w:val="0081564B"/>
    <w:rsid w:val="00824AA2"/>
    <w:rsid w:val="008264AE"/>
    <w:rsid w:val="008367E7"/>
    <w:rsid w:val="00847C58"/>
    <w:rsid w:val="00847C87"/>
    <w:rsid w:val="00856830"/>
    <w:rsid w:val="008601DA"/>
    <w:rsid w:val="00862FB9"/>
    <w:rsid w:val="00874884"/>
    <w:rsid w:val="008A47BB"/>
    <w:rsid w:val="008C3D8F"/>
    <w:rsid w:val="008E22C8"/>
    <w:rsid w:val="00902459"/>
    <w:rsid w:val="00912E4D"/>
    <w:rsid w:val="00912E65"/>
    <w:rsid w:val="00945F8D"/>
    <w:rsid w:val="00950ABF"/>
    <w:rsid w:val="00952C3F"/>
    <w:rsid w:val="00954F40"/>
    <w:rsid w:val="009607DF"/>
    <w:rsid w:val="00963C93"/>
    <w:rsid w:val="00991425"/>
    <w:rsid w:val="00994911"/>
    <w:rsid w:val="00997F9E"/>
    <w:rsid w:val="00997FB8"/>
    <w:rsid w:val="009A3C9D"/>
    <w:rsid w:val="009B0B4A"/>
    <w:rsid w:val="009B6E70"/>
    <w:rsid w:val="009C1E0D"/>
    <w:rsid w:val="009C3B17"/>
    <w:rsid w:val="009C43EB"/>
    <w:rsid w:val="009D2D27"/>
    <w:rsid w:val="009E0257"/>
    <w:rsid w:val="00A008BF"/>
    <w:rsid w:val="00A0193D"/>
    <w:rsid w:val="00A14ABE"/>
    <w:rsid w:val="00A25FD5"/>
    <w:rsid w:val="00A273FB"/>
    <w:rsid w:val="00A37D6F"/>
    <w:rsid w:val="00A42448"/>
    <w:rsid w:val="00A42C25"/>
    <w:rsid w:val="00A44394"/>
    <w:rsid w:val="00A44F6F"/>
    <w:rsid w:val="00A61329"/>
    <w:rsid w:val="00A67F2E"/>
    <w:rsid w:val="00A7260E"/>
    <w:rsid w:val="00A81CA0"/>
    <w:rsid w:val="00AA5D91"/>
    <w:rsid w:val="00AA78B8"/>
    <w:rsid w:val="00AB30BE"/>
    <w:rsid w:val="00AD4CA1"/>
    <w:rsid w:val="00AD4EA5"/>
    <w:rsid w:val="00AD58C3"/>
    <w:rsid w:val="00AE6DEA"/>
    <w:rsid w:val="00B110A6"/>
    <w:rsid w:val="00B152E8"/>
    <w:rsid w:val="00B24297"/>
    <w:rsid w:val="00B663FF"/>
    <w:rsid w:val="00B74309"/>
    <w:rsid w:val="00B9512C"/>
    <w:rsid w:val="00B96857"/>
    <w:rsid w:val="00BA44CF"/>
    <w:rsid w:val="00BA655A"/>
    <w:rsid w:val="00BD2D95"/>
    <w:rsid w:val="00BD568E"/>
    <w:rsid w:val="00BD65D3"/>
    <w:rsid w:val="00BD7713"/>
    <w:rsid w:val="00BE5CD1"/>
    <w:rsid w:val="00BE7E14"/>
    <w:rsid w:val="00BF62B3"/>
    <w:rsid w:val="00C20B8C"/>
    <w:rsid w:val="00C450EB"/>
    <w:rsid w:val="00C52C4B"/>
    <w:rsid w:val="00C741E8"/>
    <w:rsid w:val="00C927B0"/>
    <w:rsid w:val="00CA2504"/>
    <w:rsid w:val="00CC11EA"/>
    <w:rsid w:val="00CC174F"/>
    <w:rsid w:val="00CE04B5"/>
    <w:rsid w:val="00CF2378"/>
    <w:rsid w:val="00CF61FB"/>
    <w:rsid w:val="00CF65CC"/>
    <w:rsid w:val="00D16014"/>
    <w:rsid w:val="00D228BD"/>
    <w:rsid w:val="00D278EF"/>
    <w:rsid w:val="00D3375D"/>
    <w:rsid w:val="00D36709"/>
    <w:rsid w:val="00D37F32"/>
    <w:rsid w:val="00D46E57"/>
    <w:rsid w:val="00D51BDD"/>
    <w:rsid w:val="00D647EF"/>
    <w:rsid w:val="00D812A6"/>
    <w:rsid w:val="00D92A67"/>
    <w:rsid w:val="00DE0678"/>
    <w:rsid w:val="00DE48AE"/>
    <w:rsid w:val="00DF2C18"/>
    <w:rsid w:val="00E045F3"/>
    <w:rsid w:val="00E3709C"/>
    <w:rsid w:val="00E41FB7"/>
    <w:rsid w:val="00E669F2"/>
    <w:rsid w:val="00E7125A"/>
    <w:rsid w:val="00E82015"/>
    <w:rsid w:val="00E825E5"/>
    <w:rsid w:val="00E90398"/>
    <w:rsid w:val="00E90D2A"/>
    <w:rsid w:val="00E9122F"/>
    <w:rsid w:val="00E96E6B"/>
    <w:rsid w:val="00EA14D2"/>
    <w:rsid w:val="00EA4E0C"/>
    <w:rsid w:val="00EA68A7"/>
    <w:rsid w:val="00EB2C72"/>
    <w:rsid w:val="00EC7431"/>
    <w:rsid w:val="00EF005F"/>
    <w:rsid w:val="00EF69BB"/>
    <w:rsid w:val="00F01C1D"/>
    <w:rsid w:val="00F1324D"/>
    <w:rsid w:val="00F25AB3"/>
    <w:rsid w:val="00F26C51"/>
    <w:rsid w:val="00F333FE"/>
    <w:rsid w:val="00F6288A"/>
    <w:rsid w:val="00F74C39"/>
    <w:rsid w:val="00F856CB"/>
    <w:rsid w:val="00F868B6"/>
    <w:rsid w:val="00FB148E"/>
    <w:rsid w:val="00FB5284"/>
    <w:rsid w:val="00FB6AD2"/>
    <w:rsid w:val="00FB7BF9"/>
    <w:rsid w:val="00FC475C"/>
    <w:rsid w:val="00FD6317"/>
    <w:rsid w:val="00FE36D2"/>
    <w:rsid w:val="00FE43F7"/>
    <w:rsid w:val="00FE66C3"/>
    <w:rsid w:val="00FF0491"/>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1DA59"/>
  <w14:defaultImageDpi w14:val="32767"/>
  <w15:chartTrackingRefBased/>
  <w15:docId w15:val="{F94F1720-393D-4784-8D72-CED89825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BD"/>
  </w:style>
  <w:style w:type="paragraph" w:styleId="Heading1">
    <w:name w:val="heading 1"/>
    <w:basedOn w:val="Normal"/>
    <w:next w:val="Normal"/>
    <w:link w:val="Heading1Char"/>
    <w:qFormat/>
    <w:rsid w:val="005D354E"/>
    <w:pPr>
      <w:keepNext/>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E74B5"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A4E05"/>
    <w:pPr>
      <w:tabs>
        <w:tab w:val="left" w:pos="720"/>
        <w:tab w:val="right" w:leader="dot" w:pos="10620"/>
      </w:tabs>
      <w:spacing w:before="120" w:line="360" w:lineRule="auto"/>
      <w:jc w:val="both"/>
    </w:pPr>
    <w:rPr>
      <w:rFonts w:cstheme="minorHAnsi"/>
      <w:b/>
      <w:bCs/>
      <w:noProof/>
      <w:color w:val="44546A" w:themeColor="text2"/>
      <w:sz w:val="28"/>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3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shd w:val="clear" w:color="auto" w:fill="D9D9D9"/>
      <w:tabs>
        <w:tab w:val="num" w:pos="720"/>
      </w:tabs>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paragraph" w:styleId="ListParagraph">
    <w:name w:val="List Paragraph"/>
    <w:basedOn w:val="Normal"/>
    <w:link w:val="ListParagraphChar"/>
    <w:uiPriority w:val="99"/>
    <w:qFormat/>
    <w:rsid w:val="00570C62"/>
    <w:pPr>
      <w:spacing w:after="160" w:line="259" w:lineRule="auto"/>
      <w:ind w:left="720"/>
      <w:contextualSpacing/>
    </w:pPr>
    <w:rPr>
      <w:sz w:val="22"/>
      <w:szCs w:val="22"/>
    </w:rPr>
  </w:style>
  <w:style w:type="character" w:styleId="CommentReference">
    <w:name w:val="annotation reference"/>
    <w:basedOn w:val="DefaultParagraphFont"/>
    <w:uiPriority w:val="99"/>
    <w:unhideWhenUsed/>
    <w:rsid w:val="00570C62"/>
    <w:rPr>
      <w:sz w:val="16"/>
      <w:szCs w:val="16"/>
    </w:rPr>
  </w:style>
  <w:style w:type="paragraph" w:styleId="CommentText">
    <w:name w:val="annotation text"/>
    <w:basedOn w:val="Normal"/>
    <w:link w:val="CommentTextChar"/>
    <w:uiPriority w:val="99"/>
    <w:unhideWhenUsed/>
    <w:rsid w:val="00570C62"/>
    <w:pPr>
      <w:spacing w:after="160"/>
    </w:pPr>
    <w:rPr>
      <w:sz w:val="20"/>
      <w:szCs w:val="20"/>
      <w:lang w:val="en-AU"/>
    </w:rPr>
  </w:style>
  <w:style w:type="character" w:customStyle="1" w:styleId="CommentTextChar">
    <w:name w:val="Comment Text Char"/>
    <w:basedOn w:val="DefaultParagraphFont"/>
    <w:link w:val="CommentText"/>
    <w:uiPriority w:val="99"/>
    <w:rsid w:val="00570C62"/>
    <w:rPr>
      <w:sz w:val="20"/>
      <w:szCs w:val="20"/>
      <w:lang w:val="en-AU"/>
    </w:rPr>
  </w:style>
  <w:style w:type="character" w:customStyle="1" w:styleId="ListParagraphChar">
    <w:name w:val="List Paragraph Char"/>
    <w:link w:val="ListParagraph"/>
    <w:uiPriority w:val="34"/>
    <w:locked/>
    <w:rsid w:val="00570C62"/>
    <w:rPr>
      <w:sz w:val="22"/>
      <w:szCs w:val="22"/>
    </w:rPr>
  </w:style>
  <w:style w:type="paragraph" w:styleId="BalloonText">
    <w:name w:val="Balloon Text"/>
    <w:basedOn w:val="Normal"/>
    <w:link w:val="BalloonTextChar"/>
    <w:uiPriority w:val="99"/>
    <w:semiHidden/>
    <w:unhideWhenUsed/>
    <w:rsid w:val="00570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C62"/>
    <w:rPr>
      <w:rFonts w:ascii="Segoe UI" w:hAnsi="Segoe UI" w:cs="Segoe UI"/>
      <w:sz w:val="18"/>
      <w:szCs w:val="18"/>
    </w:rPr>
  </w:style>
  <w:style w:type="character" w:styleId="FollowedHyperlink">
    <w:name w:val="FollowedHyperlink"/>
    <w:basedOn w:val="DefaultParagraphFont"/>
    <w:uiPriority w:val="99"/>
    <w:semiHidden/>
    <w:unhideWhenUsed/>
    <w:rsid w:val="00570C62"/>
    <w:rPr>
      <w:color w:val="954F72" w:themeColor="followedHyperlink"/>
      <w:u w:val="single"/>
    </w:rPr>
  </w:style>
  <w:style w:type="paragraph" w:customStyle="1" w:styleId="Style2">
    <w:name w:val="Style2"/>
    <w:basedOn w:val="Heading2"/>
    <w:link w:val="Style2Char"/>
    <w:qFormat/>
    <w:rsid w:val="00E7125A"/>
    <w:pPr>
      <w:keepLines/>
      <w:shd w:val="clear" w:color="auto" w:fill="FFFFFF" w:themeFill="background1"/>
      <w:overflowPunct/>
      <w:autoSpaceDE/>
      <w:autoSpaceDN/>
      <w:adjustRightInd/>
      <w:spacing w:before="120" w:after="0"/>
      <w:ind w:left="360" w:hanging="360"/>
      <w:textAlignment w:val="auto"/>
    </w:pPr>
    <w:rPr>
      <w:rFonts w:ascii="Franklin Gothic Book" w:eastAsiaTheme="majorEastAsia" w:hAnsi="Franklin Gothic Book" w:cstheme="majorBidi"/>
      <w:szCs w:val="26"/>
    </w:rPr>
  </w:style>
  <w:style w:type="paragraph" w:customStyle="1" w:styleId="Style3">
    <w:name w:val="Style3"/>
    <w:basedOn w:val="Heading3"/>
    <w:link w:val="Style3Char"/>
    <w:qFormat/>
    <w:rsid w:val="00E7125A"/>
    <w:pPr>
      <w:keepLines/>
      <w:overflowPunct/>
      <w:autoSpaceDE/>
      <w:autoSpaceDN/>
      <w:adjustRightInd/>
      <w:spacing w:before="40" w:after="0" w:line="259" w:lineRule="auto"/>
      <w:ind w:left="1080" w:hanging="720"/>
      <w:textAlignment w:val="auto"/>
    </w:pPr>
    <w:rPr>
      <w:rFonts w:ascii="Franklin Gothic Book" w:eastAsiaTheme="majorEastAsia" w:hAnsi="Franklin Gothic Book" w:cstheme="majorBidi"/>
      <w:szCs w:val="24"/>
    </w:rPr>
  </w:style>
  <w:style w:type="character" w:customStyle="1" w:styleId="Style2Char">
    <w:name w:val="Style2 Char"/>
    <w:basedOn w:val="Heading2Char"/>
    <w:link w:val="Style2"/>
    <w:rsid w:val="00E7125A"/>
    <w:rPr>
      <w:rFonts w:ascii="Franklin Gothic Book" w:eastAsiaTheme="majorEastAsia" w:hAnsi="Franklin Gothic Book" w:cstheme="majorBidi"/>
      <w:b/>
      <w:sz w:val="28"/>
      <w:szCs w:val="26"/>
      <w:shd w:val="clear" w:color="auto" w:fill="FFFFFF" w:themeFill="background1"/>
    </w:rPr>
  </w:style>
  <w:style w:type="paragraph" w:customStyle="1" w:styleId="Style5">
    <w:name w:val="Style5"/>
    <w:basedOn w:val="Heading4"/>
    <w:link w:val="Style5Char"/>
    <w:qFormat/>
    <w:rsid w:val="00E7125A"/>
    <w:pPr>
      <w:keepLines/>
      <w:shd w:val="clear" w:color="auto" w:fill="FFFFFF" w:themeFill="background1"/>
      <w:overflowPunct/>
      <w:autoSpaceDE/>
      <w:autoSpaceDN/>
      <w:adjustRightInd/>
      <w:spacing w:after="120"/>
      <w:ind w:left="360" w:hanging="360"/>
      <w:textAlignment w:val="auto"/>
    </w:pPr>
    <w:rPr>
      <w:rFonts w:ascii="Franklin Gothic Book" w:eastAsiaTheme="majorEastAsia" w:hAnsi="Franklin Gothic Book" w:cstheme="majorBidi"/>
      <w:i w:val="0"/>
      <w:iCs/>
      <w:sz w:val="22"/>
      <w:szCs w:val="22"/>
    </w:rPr>
  </w:style>
  <w:style w:type="character" w:customStyle="1" w:styleId="Style5Char">
    <w:name w:val="Style5 Char"/>
    <w:basedOn w:val="Heading4Char"/>
    <w:link w:val="Style5"/>
    <w:rsid w:val="00E7125A"/>
    <w:rPr>
      <w:rFonts w:ascii="Franklin Gothic Book" w:eastAsiaTheme="majorEastAsia" w:hAnsi="Franklin Gothic Book" w:cstheme="majorBidi"/>
      <w:b/>
      <w:i w:val="0"/>
      <w:iCs/>
      <w:sz w:val="22"/>
      <w:szCs w:val="22"/>
      <w:shd w:val="clear" w:color="auto" w:fill="FFFFFF" w:themeFill="background1"/>
    </w:rPr>
  </w:style>
  <w:style w:type="character" w:customStyle="1" w:styleId="Style3Char">
    <w:name w:val="Style3 Char"/>
    <w:basedOn w:val="Heading3Char"/>
    <w:link w:val="Style3"/>
    <w:rsid w:val="00B74309"/>
    <w:rPr>
      <w:rFonts w:ascii="Franklin Gothic Book" w:eastAsiaTheme="majorEastAsia" w:hAnsi="Franklin Gothic Book" w:cstheme="majorBidi"/>
      <w:b/>
      <w:szCs w:val="20"/>
    </w:rPr>
  </w:style>
  <w:style w:type="paragraph" w:styleId="CommentSubject">
    <w:name w:val="annotation subject"/>
    <w:basedOn w:val="CommentText"/>
    <w:next w:val="CommentText"/>
    <w:link w:val="CommentSubjectChar"/>
    <w:uiPriority w:val="99"/>
    <w:semiHidden/>
    <w:unhideWhenUsed/>
    <w:rsid w:val="002C248C"/>
    <w:pPr>
      <w:spacing w:after="0"/>
    </w:pPr>
    <w:rPr>
      <w:b/>
      <w:bCs/>
      <w:lang w:val="en-US"/>
    </w:rPr>
  </w:style>
  <w:style w:type="character" w:customStyle="1" w:styleId="CommentSubjectChar">
    <w:name w:val="Comment Subject Char"/>
    <w:basedOn w:val="CommentTextChar"/>
    <w:link w:val="CommentSubject"/>
    <w:uiPriority w:val="99"/>
    <w:semiHidden/>
    <w:rsid w:val="002C248C"/>
    <w:rPr>
      <w:b/>
      <w:bCs/>
      <w:sz w:val="20"/>
      <w:szCs w:val="20"/>
      <w:lang w:val="en-AU"/>
    </w:rPr>
  </w:style>
  <w:style w:type="paragraph" w:customStyle="1" w:styleId="1">
    <w:name w:val="_1"/>
    <w:basedOn w:val="Normal"/>
    <w:rsid w:val="00C52C4B"/>
    <w:pPr>
      <w:widowControl w:val="0"/>
      <w:ind w:left="1167" w:hanging="283"/>
    </w:pPr>
    <w:rPr>
      <w:rFonts w:ascii="NewCenturySchlbk" w:eastAsia="Times New Roman" w:hAnsi="NewCenturySchlbk" w:cs="Times New Roman"/>
      <w:szCs w:val="20"/>
    </w:rPr>
  </w:style>
  <w:style w:type="paragraph" w:customStyle="1" w:styleId="tabletext1">
    <w:name w:val="table text"/>
    <w:basedOn w:val="Normal"/>
    <w:rsid w:val="00954F40"/>
    <w:pPr>
      <w:tabs>
        <w:tab w:val="left" w:pos="720"/>
      </w:tabs>
      <w:spacing w:before="40" w:after="40" w:line="280" w:lineRule="atLeast"/>
      <w:ind w:left="1134"/>
    </w:pPr>
    <w:rPr>
      <w:rFonts w:ascii="Arial Narrow" w:eastAsia="Times New Roman" w:hAnsi="Arial Narrow" w:cs="Arial Narrow"/>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9951">
      <w:bodyDiv w:val="1"/>
      <w:marLeft w:val="0"/>
      <w:marRight w:val="0"/>
      <w:marTop w:val="0"/>
      <w:marBottom w:val="0"/>
      <w:divBdr>
        <w:top w:val="none" w:sz="0" w:space="0" w:color="auto"/>
        <w:left w:val="none" w:sz="0" w:space="0" w:color="auto"/>
        <w:bottom w:val="none" w:sz="0" w:space="0" w:color="auto"/>
        <w:right w:val="none" w:sz="0" w:space="0" w:color="auto"/>
      </w:divBdr>
    </w:div>
    <w:div w:id="300428838">
      <w:bodyDiv w:val="1"/>
      <w:marLeft w:val="0"/>
      <w:marRight w:val="0"/>
      <w:marTop w:val="0"/>
      <w:marBottom w:val="0"/>
      <w:divBdr>
        <w:top w:val="none" w:sz="0" w:space="0" w:color="auto"/>
        <w:left w:val="none" w:sz="0" w:space="0" w:color="auto"/>
        <w:bottom w:val="none" w:sz="0" w:space="0" w:color="auto"/>
        <w:right w:val="none" w:sz="0" w:space="0" w:color="auto"/>
      </w:divBdr>
    </w:div>
    <w:div w:id="383258379">
      <w:bodyDiv w:val="1"/>
      <w:marLeft w:val="0"/>
      <w:marRight w:val="0"/>
      <w:marTop w:val="0"/>
      <w:marBottom w:val="0"/>
      <w:divBdr>
        <w:top w:val="none" w:sz="0" w:space="0" w:color="auto"/>
        <w:left w:val="none" w:sz="0" w:space="0" w:color="auto"/>
        <w:bottom w:val="none" w:sz="0" w:space="0" w:color="auto"/>
        <w:right w:val="none" w:sz="0" w:space="0" w:color="auto"/>
      </w:divBdr>
    </w:div>
    <w:div w:id="521095440">
      <w:bodyDiv w:val="1"/>
      <w:marLeft w:val="0"/>
      <w:marRight w:val="0"/>
      <w:marTop w:val="0"/>
      <w:marBottom w:val="0"/>
      <w:divBdr>
        <w:top w:val="none" w:sz="0" w:space="0" w:color="auto"/>
        <w:left w:val="none" w:sz="0" w:space="0" w:color="auto"/>
        <w:bottom w:val="none" w:sz="0" w:space="0" w:color="auto"/>
        <w:right w:val="none" w:sz="0" w:space="0" w:color="auto"/>
      </w:divBdr>
    </w:div>
    <w:div w:id="529149992">
      <w:bodyDiv w:val="1"/>
      <w:marLeft w:val="0"/>
      <w:marRight w:val="0"/>
      <w:marTop w:val="0"/>
      <w:marBottom w:val="0"/>
      <w:divBdr>
        <w:top w:val="none" w:sz="0" w:space="0" w:color="auto"/>
        <w:left w:val="none" w:sz="0" w:space="0" w:color="auto"/>
        <w:bottom w:val="none" w:sz="0" w:space="0" w:color="auto"/>
        <w:right w:val="none" w:sz="0" w:space="0" w:color="auto"/>
      </w:divBdr>
    </w:div>
    <w:div w:id="806513333">
      <w:bodyDiv w:val="1"/>
      <w:marLeft w:val="0"/>
      <w:marRight w:val="0"/>
      <w:marTop w:val="0"/>
      <w:marBottom w:val="0"/>
      <w:divBdr>
        <w:top w:val="none" w:sz="0" w:space="0" w:color="auto"/>
        <w:left w:val="none" w:sz="0" w:space="0" w:color="auto"/>
        <w:bottom w:val="none" w:sz="0" w:space="0" w:color="auto"/>
        <w:right w:val="none" w:sz="0" w:space="0" w:color="auto"/>
      </w:divBdr>
    </w:div>
    <w:div w:id="860316918">
      <w:bodyDiv w:val="1"/>
      <w:marLeft w:val="0"/>
      <w:marRight w:val="0"/>
      <w:marTop w:val="0"/>
      <w:marBottom w:val="0"/>
      <w:divBdr>
        <w:top w:val="none" w:sz="0" w:space="0" w:color="auto"/>
        <w:left w:val="none" w:sz="0" w:space="0" w:color="auto"/>
        <w:bottom w:val="none" w:sz="0" w:space="0" w:color="auto"/>
        <w:right w:val="none" w:sz="0" w:space="0" w:color="auto"/>
      </w:divBdr>
    </w:div>
    <w:div w:id="1100487808">
      <w:bodyDiv w:val="1"/>
      <w:marLeft w:val="0"/>
      <w:marRight w:val="0"/>
      <w:marTop w:val="0"/>
      <w:marBottom w:val="0"/>
      <w:divBdr>
        <w:top w:val="none" w:sz="0" w:space="0" w:color="auto"/>
        <w:left w:val="none" w:sz="0" w:space="0" w:color="auto"/>
        <w:bottom w:val="none" w:sz="0" w:space="0" w:color="auto"/>
        <w:right w:val="none" w:sz="0" w:space="0" w:color="auto"/>
      </w:divBdr>
    </w:div>
    <w:div w:id="1215850589">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452555799">
      <w:bodyDiv w:val="1"/>
      <w:marLeft w:val="0"/>
      <w:marRight w:val="0"/>
      <w:marTop w:val="0"/>
      <w:marBottom w:val="0"/>
      <w:divBdr>
        <w:top w:val="none" w:sz="0" w:space="0" w:color="auto"/>
        <w:left w:val="none" w:sz="0" w:space="0" w:color="auto"/>
        <w:bottom w:val="none" w:sz="0" w:space="0" w:color="auto"/>
        <w:right w:val="none" w:sz="0" w:space="0" w:color="auto"/>
      </w:divBdr>
    </w:div>
    <w:div w:id="1588809016">
      <w:bodyDiv w:val="1"/>
      <w:marLeft w:val="0"/>
      <w:marRight w:val="0"/>
      <w:marTop w:val="0"/>
      <w:marBottom w:val="0"/>
      <w:divBdr>
        <w:top w:val="none" w:sz="0" w:space="0" w:color="auto"/>
        <w:left w:val="none" w:sz="0" w:space="0" w:color="auto"/>
        <w:bottom w:val="none" w:sz="0" w:space="0" w:color="auto"/>
        <w:right w:val="none" w:sz="0" w:space="0" w:color="auto"/>
      </w:divBdr>
    </w:div>
    <w:div w:id="1590768487">
      <w:bodyDiv w:val="1"/>
      <w:marLeft w:val="0"/>
      <w:marRight w:val="0"/>
      <w:marTop w:val="0"/>
      <w:marBottom w:val="0"/>
      <w:divBdr>
        <w:top w:val="none" w:sz="0" w:space="0" w:color="auto"/>
        <w:left w:val="none" w:sz="0" w:space="0" w:color="auto"/>
        <w:bottom w:val="none" w:sz="0" w:space="0" w:color="auto"/>
        <w:right w:val="none" w:sz="0" w:space="0" w:color="auto"/>
      </w:divBdr>
    </w:div>
    <w:div w:id="1610963710">
      <w:bodyDiv w:val="1"/>
      <w:marLeft w:val="0"/>
      <w:marRight w:val="0"/>
      <w:marTop w:val="0"/>
      <w:marBottom w:val="0"/>
      <w:divBdr>
        <w:top w:val="none" w:sz="0" w:space="0" w:color="auto"/>
        <w:left w:val="none" w:sz="0" w:space="0" w:color="auto"/>
        <w:bottom w:val="none" w:sz="0" w:space="0" w:color="auto"/>
        <w:right w:val="none" w:sz="0" w:space="0" w:color="auto"/>
      </w:divBdr>
    </w:div>
    <w:div w:id="1662654273">
      <w:bodyDiv w:val="1"/>
      <w:marLeft w:val="0"/>
      <w:marRight w:val="0"/>
      <w:marTop w:val="0"/>
      <w:marBottom w:val="0"/>
      <w:divBdr>
        <w:top w:val="none" w:sz="0" w:space="0" w:color="auto"/>
        <w:left w:val="none" w:sz="0" w:space="0" w:color="auto"/>
        <w:bottom w:val="none" w:sz="0" w:space="0" w:color="auto"/>
        <w:right w:val="none" w:sz="0" w:space="0" w:color="auto"/>
      </w:divBdr>
    </w:div>
    <w:div w:id="1663850931">
      <w:bodyDiv w:val="1"/>
      <w:marLeft w:val="0"/>
      <w:marRight w:val="0"/>
      <w:marTop w:val="0"/>
      <w:marBottom w:val="0"/>
      <w:divBdr>
        <w:top w:val="none" w:sz="0" w:space="0" w:color="auto"/>
        <w:left w:val="none" w:sz="0" w:space="0" w:color="auto"/>
        <w:bottom w:val="none" w:sz="0" w:space="0" w:color="auto"/>
        <w:right w:val="none" w:sz="0" w:space="0" w:color="auto"/>
      </w:divBdr>
    </w:div>
    <w:div w:id="1707872479">
      <w:bodyDiv w:val="1"/>
      <w:marLeft w:val="0"/>
      <w:marRight w:val="0"/>
      <w:marTop w:val="0"/>
      <w:marBottom w:val="0"/>
      <w:divBdr>
        <w:top w:val="none" w:sz="0" w:space="0" w:color="auto"/>
        <w:left w:val="none" w:sz="0" w:space="0" w:color="auto"/>
        <w:bottom w:val="none" w:sz="0" w:space="0" w:color="auto"/>
        <w:right w:val="none" w:sz="0" w:space="0" w:color="auto"/>
      </w:divBdr>
    </w:div>
    <w:div w:id="1711496419">
      <w:bodyDiv w:val="1"/>
      <w:marLeft w:val="0"/>
      <w:marRight w:val="0"/>
      <w:marTop w:val="0"/>
      <w:marBottom w:val="0"/>
      <w:divBdr>
        <w:top w:val="none" w:sz="0" w:space="0" w:color="auto"/>
        <w:left w:val="none" w:sz="0" w:space="0" w:color="auto"/>
        <w:bottom w:val="none" w:sz="0" w:space="0" w:color="auto"/>
        <w:right w:val="none" w:sz="0" w:space="0" w:color="auto"/>
      </w:divBdr>
    </w:div>
    <w:div w:id="2081516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prevac@amc.org.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roche\Downloads\IC-Functional-Specifications-9178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280749-1029-4175-87EB-7080251E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IC-Functional-Specifications-9178_WORD (1)</Template>
  <TotalTime>4</TotalTime>
  <Pages>3</Pages>
  <Words>302</Words>
  <Characters>1723</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Simon Roche</cp:lastModifiedBy>
  <cp:revision>4</cp:revision>
  <cp:lastPrinted>2021-11-04T01:15:00Z</cp:lastPrinted>
  <dcterms:created xsi:type="dcterms:W3CDTF">2021-12-08T01:10:00Z</dcterms:created>
  <dcterms:modified xsi:type="dcterms:W3CDTF">2021-12-08T02:25:00Z</dcterms:modified>
</cp:coreProperties>
</file>